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79" w:rsidRDefault="00C14C79" w:rsidP="00C14C79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057A98" w:rsidRPr="009E1104" w:rsidRDefault="00057A98" w:rsidP="006B2EE4">
      <w:pPr>
        <w:ind w:firstLine="709"/>
      </w:pPr>
    </w:p>
    <w:p w:rsidR="00057A98" w:rsidRPr="009E1104" w:rsidRDefault="00057A98" w:rsidP="006B2EE4">
      <w:pPr>
        <w:pStyle w:val="ac"/>
        <w:ind w:firstLine="709"/>
        <w:jc w:val="center"/>
        <w:rPr>
          <w:b/>
          <w:bCs/>
          <w:caps/>
        </w:rPr>
      </w:pPr>
      <w:r w:rsidRPr="009E1104">
        <w:rPr>
          <w:b/>
          <w:bCs/>
          <w:caps/>
        </w:rPr>
        <w:t>курс лекций</w:t>
      </w:r>
    </w:p>
    <w:p w:rsidR="00D92956" w:rsidRDefault="00D92956" w:rsidP="00D92956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9E1104" w:rsidRDefault="00057A98" w:rsidP="006B2EE4">
      <w:pPr>
        <w:ind w:firstLine="709"/>
        <w:jc w:val="center"/>
        <w:rPr>
          <w:b/>
          <w:bCs/>
        </w:rPr>
      </w:pPr>
    </w:p>
    <w:p w:rsidR="00057A98" w:rsidRPr="009E1104" w:rsidRDefault="00057A98" w:rsidP="006B2EE4">
      <w:pPr>
        <w:ind w:firstLine="709"/>
        <w:jc w:val="center"/>
        <w:rPr>
          <w:b/>
          <w:caps/>
        </w:rPr>
      </w:pPr>
      <w:r w:rsidRPr="009E1104">
        <w:rPr>
          <w:b/>
          <w:bCs/>
        </w:rPr>
        <w:t>ЛЕКЦИЯ №</w:t>
      </w:r>
      <w:r w:rsidR="00CA7072">
        <w:rPr>
          <w:b/>
          <w:bCs/>
        </w:rPr>
        <w:t>3</w:t>
      </w:r>
      <w:r w:rsidRPr="009E1104">
        <w:rPr>
          <w:b/>
          <w:bCs/>
        </w:rPr>
        <w:t>.</w:t>
      </w:r>
      <w:r w:rsidRPr="009E1104">
        <w:rPr>
          <w:b/>
        </w:rPr>
        <w:t xml:space="preserve"> </w:t>
      </w:r>
      <w:r w:rsidR="00A547A2">
        <w:rPr>
          <w:b/>
          <w:szCs w:val="28"/>
        </w:rPr>
        <w:t>КРИМИНОЛОГИЧЕСКАЯ ХАРАКТЕРИСТИКА КОРРУПЦИИ</w:t>
      </w:r>
      <w:r w:rsidR="00A547A2" w:rsidRPr="009E1104">
        <w:rPr>
          <w:b/>
        </w:rPr>
        <w:t xml:space="preserve"> </w:t>
      </w:r>
      <w:r w:rsidRPr="009E1104">
        <w:rPr>
          <w:b/>
        </w:rPr>
        <w:t>(</w:t>
      </w:r>
      <w:r w:rsidR="00437BB5">
        <w:rPr>
          <w:b/>
        </w:rPr>
        <w:t>1</w:t>
      </w:r>
      <w:r w:rsidR="00B32F0B">
        <w:rPr>
          <w:b/>
        </w:rPr>
        <w:t>1</w:t>
      </w:r>
      <w:r w:rsidRPr="009E1104">
        <w:rPr>
          <w:b/>
        </w:rPr>
        <w:t xml:space="preserve"> с.)</w:t>
      </w:r>
    </w:p>
    <w:p w:rsidR="00057A98" w:rsidRPr="002C29CF" w:rsidRDefault="00057A98" w:rsidP="006B2EE4">
      <w:pPr>
        <w:ind w:firstLine="709"/>
        <w:jc w:val="center"/>
        <w:rPr>
          <w:b/>
          <w:caps/>
        </w:rPr>
      </w:pPr>
    </w:p>
    <w:p w:rsidR="00057A98" w:rsidRPr="002C29CF" w:rsidRDefault="00057A98" w:rsidP="006B2EE4">
      <w:pPr>
        <w:ind w:firstLine="709"/>
        <w:jc w:val="center"/>
        <w:rPr>
          <w:b/>
        </w:rPr>
      </w:pPr>
      <w:r w:rsidRPr="002C29CF">
        <w:rPr>
          <w:b/>
        </w:rPr>
        <w:t>План</w:t>
      </w:r>
    </w:p>
    <w:p w:rsidR="00B003B0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  <w:bCs/>
        </w:rPr>
        <w:t>1.</w:t>
      </w:r>
      <w:bookmarkStart w:id="0" w:name="_TOC_250012"/>
      <w:r w:rsidRPr="00607DE6">
        <w:rPr>
          <w:b/>
        </w:rPr>
        <w:t xml:space="preserve"> </w:t>
      </w:r>
      <w:bookmarkEnd w:id="0"/>
      <w:r w:rsidR="00625682">
        <w:rPr>
          <w:b/>
        </w:rPr>
        <w:t>Преступность</w:t>
      </w:r>
      <w:r w:rsidR="00B003B0" w:rsidRPr="00B003B0">
        <w:rPr>
          <w:b/>
        </w:rPr>
        <w:t xml:space="preserve"> </w:t>
      </w:r>
      <w:r w:rsidR="00625682">
        <w:rPr>
          <w:b/>
        </w:rPr>
        <w:t>и личность</w:t>
      </w:r>
      <w:r w:rsidR="00B003B0">
        <w:rPr>
          <w:b/>
        </w:rPr>
        <w:t xml:space="preserve"> преступника.</w:t>
      </w:r>
    </w:p>
    <w:p w:rsidR="00A547A2" w:rsidRDefault="00B003B0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CA7072" w:rsidRPr="00CA7072">
        <w:rPr>
          <w:b/>
        </w:rPr>
        <w:t>Понятие и сущность коррупцион</w:t>
      </w:r>
      <w:r w:rsidR="00B32F0B">
        <w:rPr>
          <w:b/>
        </w:rPr>
        <w:t>ной</w:t>
      </w:r>
      <w:r w:rsidR="00CA7072" w:rsidRPr="00CA7072">
        <w:rPr>
          <w:b/>
          <w:spacing w:val="62"/>
        </w:rPr>
        <w:t xml:space="preserve"> </w:t>
      </w:r>
      <w:r w:rsidR="00B32F0B">
        <w:rPr>
          <w:b/>
        </w:rPr>
        <w:t>преступности</w:t>
      </w:r>
      <w:r w:rsidR="00CA7072">
        <w:rPr>
          <w:b/>
        </w:rPr>
        <w:t>.</w:t>
      </w:r>
    </w:p>
    <w:p w:rsidR="00057A98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3</w:t>
      </w:r>
      <w:r w:rsidR="006E54FA" w:rsidRPr="00CA7072">
        <w:rPr>
          <w:b/>
        </w:rPr>
        <w:t>.</w:t>
      </w:r>
      <w:r w:rsidR="00CA7072" w:rsidRPr="00CA7072">
        <w:rPr>
          <w:b/>
        </w:rPr>
        <w:t xml:space="preserve"> Детерминация коррупционной</w:t>
      </w:r>
      <w:r w:rsidR="00CA7072" w:rsidRPr="00CA7072">
        <w:rPr>
          <w:b/>
          <w:spacing w:val="-6"/>
        </w:rPr>
        <w:t xml:space="preserve"> </w:t>
      </w:r>
      <w:r w:rsidR="00CA7072" w:rsidRPr="00CA7072">
        <w:rPr>
          <w:b/>
        </w:rPr>
        <w:t>преступности.</w:t>
      </w:r>
    </w:p>
    <w:p w:rsidR="00E3492D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4</w:t>
      </w:r>
      <w:r w:rsidR="00E3492D" w:rsidRPr="00E3492D">
        <w:rPr>
          <w:b/>
        </w:rPr>
        <w:t>. Особенности личности</w:t>
      </w:r>
      <w:r w:rsidR="00E3492D" w:rsidRPr="00E3492D">
        <w:rPr>
          <w:b/>
          <w:spacing w:val="62"/>
        </w:rPr>
        <w:t xml:space="preserve"> </w:t>
      </w:r>
      <w:r w:rsidR="00E75BD4">
        <w:rPr>
          <w:b/>
        </w:rPr>
        <w:t>коррупционера</w:t>
      </w:r>
      <w:r w:rsidR="00E3492D" w:rsidRPr="00E3492D">
        <w:rPr>
          <w:b/>
        </w:rPr>
        <w:t>.</w:t>
      </w:r>
    </w:p>
    <w:p w:rsidR="0079753A" w:rsidRPr="00E40F92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5</w:t>
      </w:r>
      <w:r w:rsidR="0079753A" w:rsidRPr="00E40F92">
        <w:rPr>
          <w:b/>
        </w:rPr>
        <w:t xml:space="preserve">. </w:t>
      </w:r>
      <w:r w:rsidR="00E40F92">
        <w:rPr>
          <w:b/>
        </w:rPr>
        <w:t>Борьба</w:t>
      </w:r>
      <w:r w:rsidR="00E40F92" w:rsidRPr="00E40F92">
        <w:rPr>
          <w:b/>
        </w:rPr>
        <w:t xml:space="preserve"> с коррупционной преступностью</w:t>
      </w:r>
      <w:r w:rsidR="00E40F92">
        <w:rPr>
          <w:b/>
        </w:rPr>
        <w:t>.</w:t>
      </w:r>
    </w:p>
    <w:p w:rsidR="00057A98" w:rsidRPr="002C29CF" w:rsidRDefault="00057A98" w:rsidP="006B2EE4">
      <w:pPr>
        <w:ind w:firstLine="709"/>
        <w:jc w:val="center"/>
      </w:pPr>
    </w:p>
    <w:p w:rsidR="00B003B0" w:rsidRPr="00FA6E32" w:rsidRDefault="00B003B0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FA6E32">
        <w:rPr>
          <w:rFonts w:ascii="Times New Roman" w:hAnsi="Times New Roman" w:cs="Times New Roman"/>
          <w:b/>
          <w:sz w:val="24"/>
          <w:szCs w:val="24"/>
        </w:rPr>
        <w:t>1. Основы учения о преступности и личности преступника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rPr>
          <w:b/>
        </w:rPr>
        <w:t>Преступность</w:t>
      </w:r>
      <w:r w:rsidRPr="00FA6E32">
        <w:t xml:space="preserve"> – </w:t>
      </w:r>
      <w:r w:rsidRPr="00FA6E32">
        <w:rPr>
          <w:lang w:bidi="ru-RU"/>
        </w:rPr>
        <w:t>это исторически изменчивое социальное и уголовно-правовое явление, представляющее собой систему преступлений, совершаемых в определенном регионе в</w:t>
      </w:r>
      <w:r w:rsidRPr="00FA6E32">
        <w:t xml:space="preserve"> </w:t>
      </w:r>
      <w:r w:rsidRPr="00FA6E32">
        <w:rPr>
          <w:lang w:bidi="ru-RU"/>
        </w:rPr>
        <w:t>определенный период времени</w:t>
      </w:r>
      <w:r w:rsidRPr="00FA6E32">
        <w:t xml:space="preserve">. Отечественные и западные криминологи подходят к пониманию преступности с правовой, социальной, антропологической, психологической, биологической, теологической точек зрения. 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FA6E32">
        <w:rPr>
          <w:rFonts w:ascii="Times New Roman" w:hAnsi="Times New Roman" w:cs="Times New Roman"/>
          <w:sz w:val="24"/>
          <w:szCs w:val="24"/>
          <w:u w:val="single"/>
        </w:rPr>
        <w:t>признаки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преступности:</w:t>
      </w:r>
    </w:p>
    <w:p w:rsidR="00B003B0" w:rsidRPr="00FA6E32" w:rsidRDefault="00B003B0" w:rsidP="00B003B0">
      <w:pPr>
        <w:pStyle w:val="ab"/>
        <w:numPr>
          <w:ilvl w:val="0"/>
          <w:numId w:val="16"/>
        </w:numPr>
        <w:tabs>
          <w:tab w:val="left" w:pos="993"/>
          <w:tab w:val="left" w:pos="1633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Преступность – социально обусловленное явление. Факторы общества влияют на развитие и формирование личности преступника, на уровень преступности.</w:t>
      </w:r>
    </w:p>
    <w:p w:rsidR="00B003B0" w:rsidRPr="00FA6E32" w:rsidRDefault="00B003B0" w:rsidP="00B003B0">
      <w:pPr>
        <w:pStyle w:val="ab"/>
        <w:numPr>
          <w:ilvl w:val="0"/>
          <w:numId w:val="16"/>
        </w:numPr>
        <w:tabs>
          <w:tab w:val="left" w:pos="993"/>
          <w:tab w:val="left" w:pos="149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Преступность – относительно массовое (массовидное) явление. В период кризиса преступность может захлестнуть общество. Во время политической преступности общество может впасть в анархию.</w:t>
      </w:r>
    </w:p>
    <w:p w:rsidR="00B003B0" w:rsidRPr="00FA6E32" w:rsidRDefault="00B003B0" w:rsidP="00B003B0">
      <w:pPr>
        <w:pStyle w:val="ab"/>
        <w:numPr>
          <w:ilvl w:val="0"/>
          <w:numId w:val="16"/>
        </w:numPr>
        <w:tabs>
          <w:tab w:val="left" w:pos="993"/>
          <w:tab w:val="left" w:pos="1535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Преступность – исторически изменчивое явление. Под влиянием исторического этапа преступность меняется, тем самым предопределяя условия жизни людей.</w:t>
      </w:r>
    </w:p>
    <w:p w:rsidR="00B003B0" w:rsidRPr="00FA6E32" w:rsidRDefault="00B003B0" w:rsidP="00B003B0">
      <w:pPr>
        <w:pStyle w:val="ab"/>
        <w:numPr>
          <w:ilvl w:val="0"/>
          <w:numId w:val="16"/>
        </w:numPr>
        <w:tabs>
          <w:tab w:val="left" w:pos="993"/>
          <w:tab w:val="left" w:pos="1539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Преступность – это общественно опасное явление. В результате совершения преступления возникают социально опасные последствия (моральные и материальные).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В зависимости от признаков выделяют следующие </w:t>
      </w:r>
      <w:r w:rsidRPr="00FA6E32">
        <w:rPr>
          <w:rFonts w:ascii="Times New Roman" w:hAnsi="Times New Roman" w:cs="Times New Roman"/>
          <w:sz w:val="24"/>
          <w:szCs w:val="24"/>
          <w:u w:val="single"/>
        </w:rPr>
        <w:t>виды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преступности: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670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характеру и содержанию преступных действий: насильственная, корыстная и другие виды преступности;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38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месту совершения преступлений: городская и сельская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49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временам года и времени суток: например, преступность весенне</w:t>
      </w:r>
      <w:r w:rsidRPr="00FA6E32">
        <w:rPr>
          <w:b/>
          <w:sz w:val="24"/>
          <w:szCs w:val="24"/>
        </w:rPr>
        <w:t>-</w:t>
      </w:r>
      <w:r w:rsidRPr="00FA6E32">
        <w:rPr>
          <w:sz w:val="24"/>
          <w:szCs w:val="24"/>
        </w:rPr>
        <w:t>летнего периода или преступность предпраздничных дней, ночная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40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сферам жизни, в которых совершаются преступления: например, досуговая, бытовая и уличная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6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отраслям народного хозяйства: преступность в сфере экономической деятельности, в сельском хозяйстве, промышленности и т.д.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83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отраслям государственного управления: коррупция в органах местного самоуправления, правоохранительных органах;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4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степени общественной опасности совершенных преступлений: преступность, не представляющая значительной общественной опасности, преступность средней тяжести, тяжкая и особо тяжкая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67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возрасту преступников: например, преступность несовершеннолетних или молодежная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18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в зависимости от того, привлекались ли ранее те или иные лица к уголовной ответственности: рецидивная и первичная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1134"/>
          <w:tab w:val="left" w:pos="170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в зависимости от пола преступников: выделяется женская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1134"/>
          <w:tab w:val="left" w:pos="170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в зависимости от того, совершено ли преступление в одиночку или в группе: например, групповая преступность.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lastRenderedPageBreak/>
        <w:t>Преступность</w:t>
      </w:r>
      <w:r w:rsidRPr="00FA6E32">
        <w:rPr>
          <w:i/>
        </w:rPr>
        <w:t xml:space="preserve"> </w:t>
      </w:r>
      <w:r w:rsidRPr="00FA6E32">
        <w:t xml:space="preserve">– это вечное изменчивое социальное и правовое явление, которое характеризуется количественными и качественными </w:t>
      </w:r>
      <w:r w:rsidRPr="00FA6E32">
        <w:rPr>
          <w:u w:val="single"/>
        </w:rPr>
        <w:t>показателями</w:t>
      </w:r>
      <w:r w:rsidRPr="00FA6E32">
        <w:t>. К</w:t>
      </w:r>
      <w:r w:rsidRPr="00FA6E32">
        <w:rPr>
          <w:i/>
        </w:rPr>
        <w:t xml:space="preserve"> количественным показателям </w:t>
      </w:r>
      <w:r w:rsidRPr="00FA6E32">
        <w:t>преступности относятся:</w:t>
      </w:r>
    </w:p>
    <w:p w:rsidR="00B003B0" w:rsidRPr="00FA6E32" w:rsidRDefault="00B003B0" w:rsidP="00B003B0">
      <w:pPr>
        <w:pStyle w:val="ab"/>
        <w:numPr>
          <w:ilvl w:val="0"/>
          <w:numId w:val="17"/>
        </w:numPr>
        <w:tabs>
          <w:tab w:val="left" w:pos="993"/>
          <w:tab w:val="left" w:pos="145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Состояние преступности (количество зарегистрированных преступлений в определенное время в той или иной стране).</w:t>
      </w:r>
    </w:p>
    <w:p w:rsidR="00B003B0" w:rsidRPr="00FA6E32" w:rsidRDefault="00B003B0" w:rsidP="00B003B0">
      <w:pPr>
        <w:pStyle w:val="ab"/>
        <w:numPr>
          <w:ilvl w:val="0"/>
          <w:numId w:val="17"/>
        </w:numPr>
        <w:tabs>
          <w:tab w:val="left" w:pos="993"/>
          <w:tab w:val="left" w:pos="145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Уровень или коэффициент преступности (количество преступлений или преступников на единицу населения, данный уровень определяется на сто тысяч (10 000 или 1 000) человек).</w:t>
      </w:r>
    </w:p>
    <w:p w:rsidR="00B003B0" w:rsidRPr="00FA6E32" w:rsidRDefault="00B003B0" w:rsidP="00B003B0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Количественно-качественный показатель </w:t>
      </w:r>
      <w:r w:rsidRPr="00FA6E32">
        <w:rPr>
          <w:rFonts w:ascii="Times New Roman" w:hAnsi="Times New Roman" w:cs="Times New Roman"/>
          <w:sz w:val="24"/>
          <w:szCs w:val="24"/>
        </w:rPr>
        <w:t>– это динамика преступности, т.е. ее движение во времени</w:t>
      </w:r>
      <w:r w:rsidRPr="00FA6E32">
        <w:rPr>
          <w:rFonts w:ascii="Times New Roman" w:hAnsi="Times New Roman" w:cs="Times New Roman"/>
          <w:i/>
          <w:sz w:val="24"/>
          <w:szCs w:val="24"/>
        </w:rPr>
        <w:t>.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Показатели динамики преступности:</w:t>
      </w:r>
    </w:p>
    <w:p w:rsidR="00B003B0" w:rsidRPr="00FA6E32" w:rsidRDefault="00B003B0" w:rsidP="00B003B0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а) абсолютный рост или снижение;</w:t>
      </w:r>
    </w:p>
    <w:p w:rsidR="00B003B0" w:rsidRPr="00FA6E32" w:rsidRDefault="00B003B0" w:rsidP="00B003B0">
      <w:pPr>
        <w:pStyle w:val="ab"/>
        <w:tabs>
          <w:tab w:val="left" w:pos="993"/>
        </w:tabs>
        <w:ind w:left="0" w:firstLine="709"/>
        <w:rPr>
          <w:i/>
          <w:sz w:val="24"/>
          <w:szCs w:val="24"/>
        </w:rPr>
      </w:pPr>
      <w:r w:rsidRPr="00FA6E32">
        <w:rPr>
          <w:sz w:val="24"/>
          <w:szCs w:val="24"/>
        </w:rPr>
        <w:t>б) темп роста, прироста (снижения) уровня преступности (отдельного ее типа, рода или вида).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rPr>
          <w:i/>
        </w:rPr>
        <w:t xml:space="preserve">Качественные показатели </w:t>
      </w:r>
      <w:r w:rsidRPr="00FA6E32">
        <w:t>преступности: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t>- структура, т.е. соотношение в общей преступности отдельных ее видов.</w:t>
      </w:r>
      <w:r w:rsidRPr="00FA6E32">
        <w:rPr>
          <w:i/>
        </w:rPr>
        <w:t xml:space="preserve"> </w:t>
      </w:r>
      <w:r w:rsidRPr="00FA6E32">
        <w:t>Структура преступности представляет собой, во-первых, качественную характеристику преступности, т.е. указывает на то, из каких видов преступлений она состоит, а во-вторых, сеть связей между ними;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t>- характер, т.е. преобладание в абсолютном и относительном выражении в структуре преступности какого-либо ее вида. Характер преступности постоянно меняется с изменением общественных отношений, с отмиранием старых конфликтов и появлением новых;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t>- территориальное распределение.</w:t>
      </w:r>
    </w:p>
    <w:p w:rsidR="00B003B0" w:rsidRPr="00FA6E32" w:rsidRDefault="00B003B0" w:rsidP="00B003B0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Личность преступника является составным элементом предмета криминологии. Значимость исследования личности преступника состоит, прежде всего, в том, что преступление как акт человеческого поступка и волеизъявления конкретного лица в значительной степени производно от его сущностной характеристики и особенностей.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sz w:val="24"/>
          <w:szCs w:val="24"/>
        </w:rPr>
        <w:t>Личность преступника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6E32">
        <w:rPr>
          <w:rFonts w:ascii="Times New Roman" w:hAnsi="Times New Roman" w:cs="Times New Roman"/>
          <w:sz w:val="24"/>
          <w:szCs w:val="24"/>
        </w:rPr>
        <w:t>– это система его социальных, психологических, а также биологических характеристик. Под личностью преступника</w:t>
      </w:r>
      <w:r w:rsidRPr="00FA6E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6E32">
        <w:rPr>
          <w:rFonts w:ascii="Times New Roman" w:hAnsi="Times New Roman" w:cs="Times New Roman"/>
          <w:sz w:val="24"/>
          <w:szCs w:val="24"/>
        </w:rPr>
        <w:t xml:space="preserve">понимается лицо, совершившее преступление, в котором проявилась его антиобщественная направленность, выражающая совокупность негативных социально значимых свойств, влияющих в сочетании с внешними условиями и обстоятельствами на характер преступного поведения. 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Преступникам присущи антиобщественные взгляды, отрицательное отношение к нравственным ценностям и выбор общественно опасного пути для удовлетворения своих потребностей или непроявление необходимой активности в предотвращении отрицательного результата.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  <w:u w:val="single"/>
        </w:rPr>
        <w:t>Структуру личности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преступника составляют следующие признаки: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социально-демографические;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социально-ролевые;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нравственно-психологические;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уголовно-правовые;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биофизиологические.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В структуре личности преступника принято выделять следующие подструктуры: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Социально-демографические признаки (пол, возраст, семейное положение, уровень материальной обеспеченности, род занятий, признаки, связанные с наличием или отсутствием места жительства и пр.) сами по себе не криминогенны, но они связаны с условиями формирования личности преступника. Поэтому социально-демографические признаки являются существенной составляющей представления о личности преступника и имеют важное значение для разработки мер профилактики.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 xml:space="preserve">Социально-ролевые признаки (нравственные качества, ценностные ориентации и стремления личности, ее социальные позиции и связи (социальные роли), интересы, потребности, наклонности, привычки). Дефекты воспитания, антиобщественная направленность личности преступника приводят к склонности действовать по первому побуждению, агрессии. Не получив полноценного воспитания, многие преступники </w:t>
      </w:r>
      <w:r w:rsidRPr="00FA6E32">
        <w:rPr>
          <w:sz w:val="24"/>
          <w:szCs w:val="24"/>
        </w:rPr>
        <w:lastRenderedPageBreak/>
        <w:t>испытывают затруднения в общении, построении собственной семьи. Личность, лишенная нормальных взаимоотношений, ориентируется на группу единомышленников, для которых также характерна антиобщественная направленность.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Нравственно-психологические (психические процессы, свойства и состояния личности). Исследования показывают, что неблагоприятные условия формирования личности преступника обусловливают наличие таких характерных для современного преступника черт его личности, как эмоциональная неустойчивость и недисциплинированность, конфликтность, неадекватное реагирование на внешние раздражители, несовпадение субъективного восприятия и оценки опасностей, исходящих от внешнего окружения, с реальным состоянием; легкая внушаемость, подверженность негативному воздействию как со стороны сверстников, так и старших по возрасту, особенно обладающих криминальным опытом; стремление к объединению с лицами, близкими по системе ценностей, групповой корпоратизм.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Биофизиологические признаки личности — это состояние здоровья, особенности физической конституции, природные свойства нервной системы и т.д. Биологическая природа человека — необходимое условие индивидуальности личности, определяющее ее самобытность и неповторимость. Подструктуры человека оказываются настолько органически соединены, что биологическое не выступает в чистом виде, оно испытывает прямое и обратное социальные воздействия, преобразуется под их влиянием.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Уголовно-правовая характеристика</w:t>
      </w:r>
      <w:r w:rsidRPr="00FA6E32">
        <w:rPr>
          <w:i/>
          <w:sz w:val="24"/>
          <w:szCs w:val="24"/>
        </w:rPr>
        <w:t xml:space="preserve"> </w:t>
      </w:r>
      <w:r w:rsidRPr="00FA6E32">
        <w:rPr>
          <w:sz w:val="24"/>
          <w:szCs w:val="24"/>
        </w:rPr>
        <w:t>отражает степень социальной деформации личности, ее особые свойства, позволяет выделить наиболее существенные признаки лиц, совершивших преступления. К числу таких признаков относятся: направленность и мотивация преступных действий, длительность, интенсивность преступной деятельности и наличие судимостей за нее, ролевое участие в конкретном преступлении, степень подготовленности (организованности) к преступлению, отношение к его последствиям.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Мотив </w:t>
      </w:r>
      <w:r w:rsidRPr="00FA6E32">
        <w:rPr>
          <w:rFonts w:ascii="Times New Roman" w:hAnsi="Times New Roman" w:cs="Times New Roman"/>
          <w:sz w:val="24"/>
          <w:szCs w:val="24"/>
        </w:rPr>
        <w:t>– внутреннее побуждение к поведению, это то, ради чего оно осуществляется, в нем заключается его субъективный смысл. Главными типологическими признаками антисоциальной направленности личности (мотивациями) являются:</w:t>
      </w:r>
    </w:p>
    <w:p w:rsidR="00B003B0" w:rsidRPr="00FA6E32" w:rsidRDefault="00B003B0" w:rsidP="00B003B0">
      <w:pPr>
        <w:pStyle w:val="ab"/>
        <w:numPr>
          <w:ilvl w:val="0"/>
          <w:numId w:val="24"/>
        </w:numPr>
        <w:tabs>
          <w:tab w:val="left" w:pos="993"/>
          <w:tab w:val="left" w:pos="1439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негативно-пренебрежительное отношение к личности человека и ее важнейшим благам;</w:t>
      </w:r>
    </w:p>
    <w:p w:rsidR="00B003B0" w:rsidRPr="00FA6E32" w:rsidRDefault="00B003B0" w:rsidP="00B003B0">
      <w:pPr>
        <w:pStyle w:val="ab"/>
        <w:numPr>
          <w:ilvl w:val="0"/>
          <w:numId w:val="24"/>
        </w:numPr>
        <w:tabs>
          <w:tab w:val="left" w:pos="993"/>
          <w:tab w:val="left" w:pos="139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корыстные побуждения;</w:t>
      </w:r>
    </w:p>
    <w:p w:rsidR="00B003B0" w:rsidRPr="00FA6E32" w:rsidRDefault="00B003B0" w:rsidP="00B003B0">
      <w:pPr>
        <w:pStyle w:val="ab"/>
        <w:numPr>
          <w:ilvl w:val="0"/>
          <w:numId w:val="24"/>
        </w:numPr>
        <w:tabs>
          <w:tab w:val="left" w:pos="993"/>
          <w:tab w:val="left" w:pos="1521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индивидуалистическое, антисоциальное отношение к различным общепринятым ценностям и социальным установкам;</w:t>
      </w:r>
    </w:p>
    <w:p w:rsidR="00B003B0" w:rsidRPr="00FA6E32" w:rsidRDefault="00B003B0" w:rsidP="00B003B0">
      <w:pPr>
        <w:pStyle w:val="ab"/>
        <w:numPr>
          <w:ilvl w:val="0"/>
          <w:numId w:val="24"/>
        </w:numPr>
        <w:tabs>
          <w:tab w:val="left" w:pos="993"/>
          <w:tab w:val="left" w:pos="1521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легкомысленно</w:t>
      </w:r>
      <w:r w:rsidRPr="00FA6E32">
        <w:rPr>
          <w:b/>
          <w:sz w:val="24"/>
          <w:szCs w:val="24"/>
        </w:rPr>
        <w:t>-</w:t>
      </w:r>
      <w:r w:rsidRPr="00FA6E32">
        <w:rPr>
          <w:sz w:val="24"/>
          <w:szCs w:val="24"/>
        </w:rPr>
        <w:t>безответственное отношение к своим обязанностям и охраняемым законом социальным ценностям.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В соответствии с мотивами преступного поведения выделяют следующие </w:t>
      </w:r>
      <w:r w:rsidRPr="00FA6E32">
        <w:rPr>
          <w:rFonts w:ascii="Times New Roman" w:hAnsi="Times New Roman" w:cs="Times New Roman"/>
          <w:sz w:val="24"/>
          <w:szCs w:val="24"/>
          <w:u w:val="single"/>
        </w:rPr>
        <w:t>основные типы</w:t>
      </w:r>
      <w:r w:rsidRPr="00FA6E32">
        <w:rPr>
          <w:rFonts w:ascii="Times New Roman" w:hAnsi="Times New Roman" w:cs="Times New Roman"/>
          <w:sz w:val="24"/>
          <w:szCs w:val="24"/>
        </w:rPr>
        <w:t xml:space="preserve"> личности: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785"/>
          <w:tab w:val="left" w:pos="1787"/>
          <w:tab w:val="left" w:pos="4598"/>
          <w:tab w:val="left" w:pos="5351"/>
          <w:tab w:val="left" w:pos="7100"/>
          <w:tab w:val="left" w:pos="811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«корыстолюбивый», его составляют лица, совершающие преступления из корысти, алчности, жадности;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54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«престижный», его составляют лица, совершающие преступления ради того, чтобы занять в жизни более высокое социальное положение, завоевать авторитет;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47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«игровой», его составляют те, для которых совершение преступления прежде всего игра, азарт, возможность испытать острые ощущения;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66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«защищающийся», его составляют те, которые с помощью совершения преступления защищаются от действительных или мнимых опасностей, угрожающих их жизни, здоровью, чести и т.д.;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66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«насильственный», его составляют те, которые испытывают удовлетворение от того, что причиняют другим боль и страдания, сеют смерть;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482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«сексуальный», его составляют те, которые совершают преступления ради удовлетворения сексуальной потребности, утверждения своего биологического, физиологического статуса.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По глубине, стойкости и интенсивности антисоциальной направленности в криминологии принято выделять следующие типы преступников: случайный, ситуационный (небрежный), неустойчивый, злостный (привычный) и особо злостный (профессиональный).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A7072" w:rsidRPr="00CA7072" w:rsidRDefault="00B003B0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5E59" w:rsidRPr="00CA70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7072" w:rsidRPr="00CA7072">
        <w:rPr>
          <w:rFonts w:ascii="Times New Roman" w:hAnsi="Times New Roman" w:cs="Times New Roman"/>
          <w:b/>
          <w:sz w:val="24"/>
          <w:szCs w:val="24"/>
        </w:rPr>
        <w:t>Понятие и сущность коррупционных</w:t>
      </w:r>
      <w:r w:rsidR="00CA7072" w:rsidRPr="00CA7072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="00CA7072" w:rsidRPr="00CA7072">
        <w:rPr>
          <w:rFonts w:ascii="Times New Roman" w:hAnsi="Times New Roman" w:cs="Times New Roman"/>
          <w:b/>
          <w:sz w:val="24"/>
          <w:szCs w:val="24"/>
        </w:rPr>
        <w:t>преступлений</w:t>
      </w:r>
    </w:p>
    <w:p w:rsidR="00C23597" w:rsidRPr="00C23597" w:rsidRDefault="00C23597" w:rsidP="006B2EE4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23597">
        <w:rPr>
          <w:rFonts w:ascii="Times New Roman" w:hAnsi="Times New Roman" w:cs="Times New Roman"/>
          <w:sz w:val="24"/>
          <w:szCs w:val="24"/>
        </w:rPr>
        <w:t>В научной литературе большинство авторов рассматривают коррупцию не как уголовно-правовое явление, которое можно было бы квалифицировать конкретной нормой права (уголовного или административного), а как криминологический, социально-экономический феномен, отличающийся многоструктурным и многоуровневым содержанием.</w:t>
      </w:r>
    </w:p>
    <w:p w:rsidR="00F721D9" w:rsidRPr="00F721D9" w:rsidRDefault="00F721D9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24BD1">
        <w:rPr>
          <w:rFonts w:ascii="Times New Roman" w:hAnsi="Times New Roman" w:cs="Times New Roman"/>
          <w:b/>
          <w:sz w:val="24"/>
          <w:szCs w:val="24"/>
        </w:rPr>
        <w:t>Коррупционную преступность</w:t>
      </w:r>
      <w:r w:rsidRPr="00324BD1">
        <w:rPr>
          <w:rFonts w:ascii="Times New Roman" w:hAnsi="Times New Roman" w:cs="Times New Roman"/>
          <w:sz w:val="24"/>
          <w:szCs w:val="24"/>
        </w:rPr>
        <w:t xml:space="preserve"> можно определить как совокупность уголовно наказуемых действий, совершаемых путем получения незаконного вознаграждения и наносящих ущерб государственной и муниципальной службе или интересам коммерческих и иных организаций. Это – совокупность преступлений </w:t>
      </w:r>
      <w:r w:rsidR="00324BD1" w:rsidRPr="00324BD1">
        <w:rPr>
          <w:rFonts w:ascii="Times New Roman" w:hAnsi="Times New Roman" w:cs="Times New Roman"/>
          <w:sz w:val="24"/>
          <w:szCs w:val="24"/>
        </w:rPr>
        <w:t xml:space="preserve">коррупционного характера, характеризующихся </w:t>
      </w:r>
      <w:r w:rsidRPr="00324BD1">
        <w:rPr>
          <w:rFonts w:ascii="Times New Roman" w:hAnsi="Times New Roman" w:cs="Times New Roman"/>
          <w:sz w:val="24"/>
          <w:szCs w:val="24"/>
        </w:rPr>
        <w:t>подкупом-</w:t>
      </w:r>
      <w:r w:rsidR="00324BD1" w:rsidRPr="00324BD1">
        <w:rPr>
          <w:rFonts w:ascii="Times New Roman" w:hAnsi="Times New Roman" w:cs="Times New Roman"/>
          <w:sz w:val="24"/>
          <w:szCs w:val="24"/>
        </w:rPr>
        <w:t>п</w:t>
      </w:r>
      <w:r w:rsidRPr="00324BD1">
        <w:rPr>
          <w:rFonts w:ascii="Times New Roman" w:hAnsi="Times New Roman" w:cs="Times New Roman"/>
          <w:sz w:val="24"/>
          <w:szCs w:val="24"/>
        </w:rPr>
        <w:t>родажностью государственных, иных служащих и на этой основе корыстным использованием ими в личных либо узкогрупповых, корпоративных интересах официальных служебных полномочий, связанных с ними авторитета и возможностей</w:t>
      </w:r>
      <w:r w:rsidR="00324BD1" w:rsidRPr="00324BD1">
        <w:rPr>
          <w:rFonts w:ascii="Times New Roman" w:hAnsi="Times New Roman" w:cs="Times New Roman"/>
          <w:sz w:val="24"/>
          <w:szCs w:val="24"/>
        </w:rPr>
        <w:t>.</w:t>
      </w:r>
      <w:r w:rsidR="00324BD1">
        <w:rPr>
          <w:rFonts w:ascii="Times New Roman" w:hAnsi="Times New Roman" w:cs="Times New Roman"/>
          <w:sz w:val="24"/>
          <w:szCs w:val="24"/>
        </w:rPr>
        <w:t xml:space="preserve"> </w:t>
      </w:r>
      <w:r w:rsidRPr="00F721D9">
        <w:rPr>
          <w:rFonts w:ascii="Times New Roman" w:hAnsi="Times New Roman" w:cs="Times New Roman"/>
          <w:sz w:val="24"/>
          <w:szCs w:val="24"/>
        </w:rPr>
        <w:t>Лица, совершающие коррупционные преступления, используют должностное, служебное положение для противозаконного извлечения материальных благ и преимуществ вопреки интересам службы, государства, общества.</w:t>
      </w:r>
    </w:p>
    <w:p w:rsidR="007A7E2E" w:rsidRPr="007A7E2E" w:rsidRDefault="00A21D26" w:rsidP="006B2EE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 </w:t>
      </w:r>
      <w:r w:rsidR="00324BD1" w:rsidRPr="007A7E2E">
        <w:t xml:space="preserve">Таким образом, коррупция представляет собой мощный фактор дестабилизации нормальной деятельности всего государственно-властного механизма. Своеобразной «питательной средой» коррупции являются острые социально-экономические и политические противоречия, несовершенство правовой системы, ослабление восприятия в общественном сознании традиционных нравственных принципов, неэффективность внешнего контроля за субъектами публичного управления. Продолжающееся перераспределение собственности, реформирование экономики, возникновение инновационных сфер экономической деятельности повлекли за собой качественную трансформацию преступного мира. </w:t>
      </w:r>
    </w:p>
    <w:p w:rsidR="0008487B" w:rsidRPr="007A7E2E" w:rsidRDefault="00324BD1" w:rsidP="006B2EE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A7E2E">
        <w:t>Как показывают криминологические исследования, преступность в России становится все более организованной и профессиональной. Лидеры организованных преступных формирований</w:t>
      </w:r>
      <w:r w:rsidR="007A7E2E" w:rsidRPr="007A7E2E">
        <w:t xml:space="preserve"> широко применяют методы коррупционно-кадрового, финансового, силового и информационного влияния на экономическую и социально-политическую сферы жизни общества. Весьма тревожным обстоятельством является тенденция очевидного взаимодействия («сращивания») некоторых представителей государственного аппарата с криминальными элементами. В результате внедрения коррупционных отношений в деятельность правоохранительных органов происходят грубые нарушения законности, подрывается вера граждан в справедливость правосудия.</w:t>
      </w:r>
    </w:p>
    <w:p w:rsidR="002F559D" w:rsidRDefault="00C23597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К деяниям коррупционного характера относят: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взяточничество;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криминальный лоббизм;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покровительство на основе личных связей;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незаконное участие в предпринимательской деятельности лично или же через близких либо доверенных лиц;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предоставление исключительных прав на что-либо в целях корыстного использования;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приобретение или отвлечение государственных средств и собственности для своей корпоративной группы;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прямые или косвенные взносы в период избирательных компаний в пользу определенных партий или лиц, а также и на иные политические цели;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незаконное распределение кредитов, дотаций и инвестиций;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проведение приватизации</w:t>
      </w:r>
      <w:r w:rsidR="002F559D" w:rsidRPr="002F559D">
        <w:rPr>
          <w:rFonts w:ascii="Times New Roman" w:hAnsi="Times New Roman" w:cs="Times New Roman"/>
          <w:sz w:val="24"/>
          <w:szCs w:val="24"/>
        </w:rPr>
        <w:t xml:space="preserve"> путем организации незаконных конкурсов, аукционов, фактического захвата</w:t>
      </w:r>
      <w:r w:rsidR="002F559D">
        <w:rPr>
          <w:rFonts w:ascii="Times New Roman" w:hAnsi="Times New Roman" w:cs="Times New Roman"/>
          <w:sz w:val="24"/>
          <w:szCs w:val="24"/>
        </w:rPr>
        <w:t xml:space="preserve"> </w:t>
      </w:r>
      <w:r w:rsidR="002F559D" w:rsidRPr="002F559D">
        <w:rPr>
          <w:rFonts w:ascii="Times New Roman" w:hAnsi="Times New Roman" w:cs="Times New Roman"/>
          <w:sz w:val="24"/>
          <w:szCs w:val="24"/>
        </w:rPr>
        <w:t xml:space="preserve">пакетов акций, находящихся в федеральной собственности; </w:t>
      </w:r>
    </w:p>
    <w:p w:rsidR="00154969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полное или частичное освобождение от таможенных платежей и налогов; </w:t>
      </w:r>
    </w:p>
    <w:p w:rsidR="00154969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незаконное применение системы преференций в отношении различных промышленных, финансовых, торг</w:t>
      </w:r>
      <w:r w:rsidR="00154969">
        <w:rPr>
          <w:rFonts w:ascii="Times New Roman" w:hAnsi="Times New Roman" w:cs="Times New Roman"/>
          <w:sz w:val="24"/>
          <w:szCs w:val="24"/>
        </w:rPr>
        <w:t>овых и иных корпоративных групп;</w:t>
      </w:r>
    </w:p>
    <w:p w:rsidR="00324BD1" w:rsidRPr="002F559D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и другие подобные деяния</w:t>
      </w:r>
      <w:r w:rsidR="00154969">
        <w:rPr>
          <w:rFonts w:ascii="Times New Roman" w:hAnsi="Times New Roman" w:cs="Times New Roman"/>
          <w:sz w:val="24"/>
          <w:szCs w:val="24"/>
        </w:rPr>
        <w:t>.</w:t>
      </w:r>
    </w:p>
    <w:p w:rsidR="00C23597" w:rsidRDefault="00EB6127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520DC">
        <w:rPr>
          <w:rFonts w:ascii="Times New Roman" w:hAnsi="Times New Roman" w:cs="Times New Roman"/>
          <w:sz w:val="24"/>
          <w:szCs w:val="24"/>
        </w:rPr>
        <w:lastRenderedPageBreak/>
        <w:t>Коррупционная преступность высоко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</w:t>
      </w:r>
      <w:r w:rsidRPr="007520DC">
        <w:rPr>
          <w:rFonts w:ascii="Times New Roman" w:hAnsi="Times New Roman" w:cs="Times New Roman"/>
          <w:sz w:val="24"/>
          <w:szCs w:val="24"/>
        </w:rPr>
        <w:t>латентна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и</w:t>
      </w:r>
      <w:r w:rsidRPr="007520DC">
        <w:rPr>
          <w:rFonts w:ascii="Times New Roman" w:hAnsi="Times New Roman" w:cs="Times New Roman"/>
          <w:sz w:val="24"/>
          <w:szCs w:val="24"/>
        </w:rPr>
        <w:t>, как правило, не влечет за соб</w:t>
      </w:r>
      <w:r w:rsidR="007520DC" w:rsidRPr="007520DC">
        <w:rPr>
          <w:rFonts w:ascii="Times New Roman" w:hAnsi="Times New Roman" w:cs="Times New Roman"/>
          <w:sz w:val="24"/>
          <w:szCs w:val="24"/>
        </w:rPr>
        <w:t>ой жалоб, так как виновные сто</w:t>
      </w:r>
      <w:r w:rsidRPr="007520DC">
        <w:rPr>
          <w:rFonts w:ascii="Times New Roman" w:hAnsi="Times New Roman" w:cs="Times New Roman"/>
          <w:sz w:val="24"/>
          <w:szCs w:val="24"/>
        </w:rPr>
        <w:t>роны получают выгоду от незаконной сделки. Даже вымогательство взятки не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всегда будет обжаловано, поскольку люди в различных странах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не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питают доверия к процессу борьбы с коррупцией. И для этого есть достаточно оснований, объективных и субъективных, отечественных и международных. Поэтому нигде нет сколько-нибудь полных или хотя бы репрезентативных данных об этом явлении, еще меньше виновных лиц, предстающих перед уголовным судом, и лишь единицам из них, причем самой низшей категории, назначается реальное уголовное</w:t>
      </w:r>
      <w:r w:rsidR="007520DC" w:rsidRPr="007520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наказание.</w:t>
      </w:r>
      <w:r w:rsidR="007520DC">
        <w:rPr>
          <w:rFonts w:ascii="Times New Roman" w:hAnsi="Times New Roman" w:cs="Times New Roman"/>
          <w:sz w:val="24"/>
          <w:szCs w:val="24"/>
        </w:rPr>
        <w:t xml:space="preserve"> Считается, что становится известным </w:t>
      </w:r>
      <w:r w:rsidR="00DA2D07">
        <w:rPr>
          <w:rFonts w:ascii="Times New Roman" w:hAnsi="Times New Roman" w:cs="Times New Roman"/>
          <w:sz w:val="24"/>
          <w:szCs w:val="24"/>
        </w:rPr>
        <w:t>около 1% совершенных преступлений, связанных со взятками, из них около 1% доходит до суда, а из привлеченных к суду преступников лишь 1% получает реальное наказание в виде лишения свободы.</w:t>
      </w:r>
    </w:p>
    <w:p w:rsidR="00403DFC" w:rsidRDefault="00D40010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50A2">
        <w:rPr>
          <w:rFonts w:ascii="Times New Roman" w:hAnsi="Times New Roman" w:cs="Times New Roman"/>
          <w:sz w:val="24"/>
          <w:szCs w:val="24"/>
        </w:rPr>
        <w:t xml:space="preserve">Но коррупция не сводится к примитивному взяточничеству, особенно в условиях рыночной экономики, свободной торговли и демократии. Лоббизм, фаворитизм, протекционизм, взносы на политические цели, </w:t>
      </w:r>
      <w:r w:rsidR="00DE1456" w:rsidRPr="002D50A2">
        <w:rPr>
          <w:rFonts w:ascii="Times New Roman" w:hAnsi="Times New Roman" w:cs="Times New Roman"/>
          <w:sz w:val="24"/>
          <w:szCs w:val="24"/>
        </w:rPr>
        <w:t xml:space="preserve">взносы на выборы с последующей расплатой государственными должностями, </w:t>
      </w:r>
      <w:r w:rsidRPr="002D50A2">
        <w:rPr>
          <w:rFonts w:ascii="Times New Roman" w:hAnsi="Times New Roman" w:cs="Times New Roman"/>
          <w:sz w:val="24"/>
          <w:szCs w:val="24"/>
        </w:rPr>
        <w:t xml:space="preserve">традиции перехода политических лидеров и государственных чиновников на должности почетных президентов корпораций и частных фирм, </w:t>
      </w:r>
      <w:r w:rsidR="00DE1456" w:rsidRPr="002D50A2">
        <w:rPr>
          <w:rFonts w:ascii="Times New Roman" w:hAnsi="Times New Roman" w:cs="Times New Roman"/>
          <w:sz w:val="24"/>
          <w:szCs w:val="24"/>
        </w:rPr>
        <w:t>келейное проведение приватизации, акционирования, залоговых аукционов; представление налоговых и таможенных льгот</w:t>
      </w:r>
      <w:r w:rsidR="002D50A2" w:rsidRPr="002D50A2">
        <w:rPr>
          <w:rFonts w:ascii="Times New Roman" w:hAnsi="Times New Roman" w:cs="Times New Roman"/>
          <w:sz w:val="24"/>
          <w:szCs w:val="24"/>
        </w:rPr>
        <w:t>; совмещение государственной службы с коммерческой деятельностью</w:t>
      </w:r>
      <w:r w:rsidR="00DE1456" w:rsidRPr="002D50A2">
        <w:rPr>
          <w:rFonts w:ascii="Times New Roman" w:hAnsi="Times New Roman" w:cs="Times New Roman"/>
          <w:sz w:val="24"/>
          <w:szCs w:val="24"/>
        </w:rPr>
        <w:t xml:space="preserve">; </w:t>
      </w:r>
      <w:r w:rsidRPr="002D50A2">
        <w:rPr>
          <w:rFonts w:ascii="Times New Roman" w:hAnsi="Times New Roman" w:cs="Times New Roman"/>
          <w:sz w:val="24"/>
          <w:szCs w:val="24"/>
        </w:rPr>
        <w:t>инвестирование коммерческих структур за счет госбюджета, перевод государственного имущества в акционерные общества, использование связей преступных сообществ и т.д. являются завуалированными формами коррупции.</w:t>
      </w:r>
    </w:p>
    <w:p w:rsidR="00515A45" w:rsidRPr="00515A45" w:rsidRDefault="00515A45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15A45">
        <w:rPr>
          <w:rFonts w:ascii="Times New Roman" w:hAnsi="Times New Roman" w:cs="Times New Roman"/>
          <w:sz w:val="24"/>
          <w:szCs w:val="24"/>
        </w:rPr>
        <w:t>Именно эти виды коррупции, совершаемые в самых изощренных формах, причиняют основной вред государству, обществу и народу. Но именно они фактически остаются вне уголовно-правового контроля.</w:t>
      </w:r>
    </w:p>
    <w:p w:rsidR="00774DB2" w:rsidRDefault="00774DB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Коррупция все активней проникает в суды. Относится это к судам как общей юрисдикции, так и арбитражным. На практике к уголовной ответственности за взятки чаще привлекаются судьи районных федеральных судов. Коррумпированные арбитражные судьи откровенно пользуются несовершенством законов и иных правовых актов, регулирующих экономические отношения: преследуя корыстные цели, нередко выносят недостаточно аргументированные, а порой явно противоречащие материалам дела решения.</w:t>
      </w:r>
    </w:p>
    <w:p w:rsidR="00774DB2" w:rsidRPr="00E01439" w:rsidRDefault="00774DB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01439">
        <w:rPr>
          <w:rFonts w:ascii="Times New Roman" w:hAnsi="Times New Roman" w:cs="Times New Roman"/>
          <w:sz w:val="24"/>
          <w:szCs w:val="24"/>
        </w:rPr>
        <w:t>Необходимо сказать и о коррупции в частных, коммерческих структурах. Коррупция в названных структурах порождается алчностью, жадностью служащих фирм и часто связана с предательством интересов последних. И хотя коррумпированные служащие нередко достаточно зарабатывают вполне легальным путем, им этого оказывается мало. Данное обстоятельство говорит о том, что высокий заработок на законном основании сам по себе не может давать гарантию от взяточничества. Это относится и к государственным чиновникам.</w:t>
      </w:r>
    </w:p>
    <w:p w:rsidR="001424E9" w:rsidRDefault="009166DF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 xml:space="preserve">По действующему российскому уголовному законодательству коррупционная преступность прямо или косвенно включает в себя значительный ряд деяний, предусмотренных в гл. 19, 21, 23 и 30 УК РФ: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pacing w:val="38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некоторые преступления против конституционных прав и свобод человека и гражданина (воспрепятствование осуществлению избирательных прав, фальсификация избирательных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документов и другие формы «покупки»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власти –</w:t>
      </w:r>
      <w:r w:rsidRPr="009166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политическая</w:t>
      </w:r>
      <w:r w:rsidRPr="009166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коррупция);</w:t>
      </w:r>
      <w:r w:rsidRPr="009166D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преступления</w:t>
      </w:r>
      <w:r w:rsidRPr="009166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против</w:t>
      </w:r>
      <w:r w:rsidRPr="009166D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собственности</w:t>
      </w:r>
      <w:r w:rsidRPr="009166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 xml:space="preserve">(присвоение или растрата и др.);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 xml:space="preserve">преступления против интересов службы в коммерческих и иных организациях (злоупотребления, коммерческий подкуп и т.п.); </w:t>
      </w:r>
    </w:p>
    <w:p w:rsidR="00324BD1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традиционные должностные преступления против государственной власти, интересов государственной службы и службы в органах местного управления (злоупотребления, присвоение, взяточничество, служебный подлог и др.).</w:t>
      </w:r>
    </w:p>
    <w:p w:rsidR="00D37CE6" w:rsidRDefault="00D37CE6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60AD1" w:rsidRDefault="00F60AD1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A7072" w:rsidRPr="00CA7072" w:rsidRDefault="00B003B0" w:rsidP="006B2EE4">
      <w:pPr>
        <w:pStyle w:val="ab"/>
        <w:tabs>
          <w:tab w:val="left" w:pos="993"/>
        </w:tabs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CA7072" w:rsidRPr="00CA7072">
        <w:rPr>
          <w:b/>
          <w:sz w:val="24"/>
          <w:szCs w:val="24"/>
        </w:rPr>
        <w:t>. Детерминация коррупционной</w:t>
      </w:r>
      <w:r w:rsidR="00CA7072" w:rsidRPr="00CA7072">
        <w:rPr>
          <w:b/>
          <w:spacing w:val="-6"/>
          <w:sz w:val="24"/>
          <w:szCs w:val="24"/>
        </w:rPr>
        <w:t xml:space="preserve"> </w:t>
      </w:r>
      <w:r w:rsidR="00CA7072" w:rsidRPr="00CA7072">
        <w:rPr>
          <w:b/>
          <w:sz w:val="24"/>
          <w:szCs w:val="24"/>
        </w:rPr>
        <w:t>преступности</w:t>
      </w:r>
    </w:p>
    <w:p w:rsidR="0084086F" w:rsidRPr="0084086F" w:rsidRDefault="0084086F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86F">
        <w:rPr>
          <w:rFonts w:ascii="Times New Roman" w:hAnsi="Times New Roman" w:cs="Times New Roman"/>
          <w:sz w:val="24"/>
          <w:szCs w:val="24"/>
        </w:rPr>
        <w:t>Причины коррупционной преступности имеют сложный характер не только потому, что представляют собой комплекс явлений разной природы, но и потому, что многие из них существуют очень давно и превратились в традиции и образ жизни. Наиболее важные из них можно сгруппировать следующим</w:t>
      </w:r>
      <w:r w:rsidRPr="008408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086F">
        <w:rPr>
          <w:rFonts w:ascii="Times New Roman" w:hAnsi="Times New Roman" w:cs="Times New Roman"/>
          <w:sz w:val="24"/>
          <w:szCs w:val="24"/>
        </w:rPr>
        <w:t>образом.</w:t>
      </w:r>
    </w:p>
    <w:p w:rsidR="0084086F" w:rsidRPr="004A6085" w:rsidRDefault="0084086F" w:rsidP="006B2EE4">
      <w:pPr>
        <w:pStyle w:val="Heading1"/>
        <w:tabs>
          <w:tab w:val="left" w:pos="1897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4A6085">
        <w:rPr>
          <w:b w:val="0"/>
          <w:sz w:val="24"/>
          <w:szCs w:val="24"/>
        </w:rPr>
        <w:t>2.1. Экономические: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нестабильность в экономике, зависящая от политики и внешних</w:t>
      </w:r>
      <w:r w:rsidRPr="0084086F">
        <w:rPr>
          <w:spacing w:val="-13"/>
          <w:sz w:val="24"/>
          <w:szCs w:val="24"/>
        </w:rPr>
        <w:t xml:space="preserve"> </w:t>
      </w:r>
      <w:r w:rsidRPr="0084086F">
        <w:rPr>
          <w:sz w:val="24"/>
          <w:szCs w:val="24"/>
        </w:rPr>
        <w:t>влияний;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инфляционные</w:t>
      </w:r>
      <w:r w:rsidRPr="0084086F">
        <w:rPr>
          <w:spacing w:val="-4"/>
          <w:sz w:val="24"/>
          <w:szCs w:val="24"/>
        </w:rPr>
        <w:t xml:space="preserve"> </w:t>
      </w:r>
      <w:r w:rsidRPr="0084086F">
        <w:rPr>
          <w:sz w:val="24"/>
          <w:szCs w:val="24"/>
        </w:rPr>
        <w:t>процессы;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проникновение организованной преступности в легальный</w:t>
      </w:r>
      <w:r w:rsidRPr="0084086F">
        <w:rPr>
          <w:spacing w:val="-33"/>
          <w:sz w:val="24"/>
          <w:szCs w:val="24"/>
        </w:rPr>
        <w:t xml:space="preserve"> </w:t>
      </w:r>
      <w:r w:rsidRPr="0084086F">
        <w:rPr>
          <w:sz w:val="24"/>
          <w:szCs w:val="24"/>
        </w:rPr>
        <w:t>бизнес;</w:t>
      </w:r>
    </w:p>
    <w:p w:rsid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материальная необеспеченность мелкого чиновника, идущего на поборы и взятки ради удовлетворения собственных нужд и своей</w:t>
      </w:r>
      <w:r w:rsidRPr="0084086F">
        <w:rPr>
          <w:spacing w:val="-4"/>
          <w:sz w:val="24"/>
          <w:szCs w:val="24"/>
        </w:rPr>
        <w:t xml:space="preserve"> </w:t>
      </w:r>
      <w:r w:rsidRPr="0084086F">
        <w:rPr>
          <w:sz w:val="24"/>
          <w:szCs w:val="24"/>
        </w:rPr>
        <w:t>семьи;</w:t>
      </w:r>
    </w:p>
    <w:p w:rsid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появление богатых людей, имеющих возможность давать взятки, иногда огромные;</w:t>
      </w:r>
    </w:p>
    <w:p w:rsidR="00CA7072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 xml:space="preserve">отношений с населением и предпринимателями, в том </w:t>
      </w:r>
      <w:r w:rsidR="00507830">
        <w:rPr>
          <w:sz w:val="24"/>
          <w:szCs w:val="24"/>
        </w:rPr>
        <w:t>числе из-за отсутствия контроля.</w:t>
      </w:r>
    </w:p>
    <w:p w:rsidR="000B27A1" w:rsidRPr="000B27A1" w:rsidRDefault="000B27A1" w:rsidP="006B2EE4">
      <w:pPr>
        <w:pStyle w:val="Heading1"/>
        <w:tabs>
          <w:tab w:val="left" w:pos="1746"/>
        </w:tabs>
        <w:spacing w:before="0"/>
        <w:ind w:left="0" w:firstLine="709"/>
        <w:rPr>
          <w:b w:val="0"/>
          <w:sz w:val="24"/>
          <w:szCs w:val="24"/>
        </w:rPr>
      </w:pPr>
      <w:r w:rsidRPr="000B27A1">
        <w:rPr>
          <w:b w:val="0"/>
          <w:sz w:val="24"/>
          <w:szCs w:val="24"/>
        </w:rPr>
        <w:t>2.2. Политические и</w:t>
      </w:r>
      <w:r w:rsidRPr="000B27A1">
        <w:rPr>
          <w:b w:val="0"/>
          <w:spacing w:val="67"/>
          <w:sz w:val="24"/>
          <w:szCs w:val="24"/>
        </w:rPr>
        <w:t xml:space="preserve"> </w:t>
      </w:r>
      <w:r w:rsidRPr="000B27A1">
        <w:rPr>
          <w:b w:val="0"/>
          <w:sz w:val="24"/>
          <w:szCs w:val="24"/>
        </w:rPr>
        <w:t>организационные:</w:t>
      </w:r>
    </w:p>
    <w:p w:rsidR="000B27A1" w:rsidRPr="000B27A1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0B27A1">
        <w:rPr>
          <w:sz w:val="24"/>
          <w:szCs w:val="24"/>
        </w:rPr>
        <w:t>отсутствие прозрачности действия властей, достаточно традиционное для России;</w:t>
      </w:r>
    </w:p>
    <w:p w:rsidR="000B27A1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0B27A1">
        <w:rPr>
          <w:sz w:val="24"/>
          <w:szCs w:val="24"/>
        </w:rPr>
        <w:t>возможность определять в своих интересах особые правила отношений с населением и предпринимателями, в том числе из-за отсутствия</w:t>
      </w:r>
      <w:r w:rsidRPr="000B27A1">
        <w:rPr>
          <w:spacing w:val="-13"/>
          <w:sz w:val="24"/>
          <w:szCs w:val="24"/>
        </w:rPr>
        <w:t xml:space="preserve"> </w:t>
      </w:r>
      <w:r w:rsidRPr="000B27A1">
        <w:rPr>
          <w:sz w:val="24"/>
          <w:szCs w:val="24"/>
        </w:rPr>
        <w:t>контроля;</w:t>
      </w:r>
    </w:p>
    <w:p w:rsidR="00324BD1" w:rsidRPr="0046377C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проникновение в государственные учреждения представителей</w:t>
      </w:r>
      <w:r w:rsidRPr="0046377C">
        <w:rPr>
          <w:spacing w:val="27"/>
          <w:sz w:val="24"/>
          <w:szCs w:val="24"/>
        </w:rPr>
        <w:t xml:space="preserve"> </w:t>
      </w:r>
      <w:r w:rsidRPr="0046377C">
        <w:rPr>
          <w:sz w:val="24"/>
          <w:szCs w:val="24"/>
        </w:rPr>
        <w:t>преступных организаций;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непомерное количество чиновников, что снижает возможность их высокой оплаты;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 xml:space="preserve">отсутствие эффективных правовых механизмов смещения коррумпированных лиц, многие из которых, даже будучи уличены в получении взяток, все-таки избегают уголовного наказания; практически неуязвимы для правосудия некоторые </w:t>
      </w:r>
      <w:r w:rsidR="00507830" w:rsidRPr="000B27A1">
        <w:rPr>
          <w:sz w:val="24"/>
          <w:szCs w:val="24"/>
        </w:rPr>
        <w:t xml:space="preserve">высшие </w:t>
      </w:r>
      <w:r w:rsidRPr="0046377C">
        <w:rPr>
          <w:sz w:val="24"/>
          <w:szCs w:val="24"/>
        </w:rPr>
        <w:t>чиновники, обладающие связями и</w:t>
      </w:r>
      <w:r w:rsidRPr="0046377C">
        <w:rPr>
          <w:spacing w:val="-10"/>
          <w:sz w:val="24"/>
          <w:szCs w:val="24"/>
        </w:rPr>
        <w:t xml:space="preserve"> </w:t>
      </w:r>
      <w:r w:rsidRPr="0046377C">
        <w:rPr>
          <w:sz w:val="24"/>
          <w:szCs w:val="24"/>
        </w:rPr>
        <w:t>богатством;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коррупция в правоохранительных органах, отдельные представители которых не хотят, да и не могут бороться с</w:t>
      </w:r>
      <w:r w:rsidRPr="0046377C">
        <w:rPr>
          <w:spacing w:val="-10"/>
          <w:sz w:val="24"/>
          <w:szCs w:val="24"/>
        </w:rPr>
        <w:t xml:space="preserve"> </w:t>
      </w:r>
      <w:r w:rsidRPr="0046377C">
        <w:rPr>
          <w:sz w:val="24"/>
          <w:szCs w:val="24"/>
        </w:rPr>
        <w:t>коррупцией;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отсутствие у высшей власти желания действительно бороться с</w:t>
      </w:r>
      <w:r w:rsidRPr="0046377C">
        <w:rPr>
          <w:spacing w:val="-19"/>
          <w:sz w:val="24"/>
          <w:szCs w:val="24"/>
        </w:rPr>
        <w:t xml:space="preserve"> </w:t>
      </w:r>
      <w:r w:rsidRPr="0046377C">
        <w:rPr>
          <w:sz w:val="24"/>
          <w:szCs w:val="24"/>
        </w:rPr>
        <w:t>коррупцией;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отсутствие единого учета лиц, которым запрещено занимать должности на государственной или муниципальной службе.</w:t>
      </w:r>
    </w:p>
    <w:p w:rsidR="000B27A1" w:rsidRPr="0046377C" w:rsidRDefault="0046377C" w:rsidP="006B2EE4">
      <w:pPr>
        <w:pStyle w:val="Heading1"/>
        <w:tabs>
          <w:tab w:val="left" w:pos="1091"/>
        </w:tabs>
        <w:spacing w:before="0"/>
        <w:ind w:left="0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0B27A1" w:rsidRPr="0046377C">
        <w:rPr>
          <w:b w:val="0"/>
          <w:sz w:val="24"/>
          <w:szCs w:val="24"/>
        </w:rPr>
        <w:t>3.</w:t>
      </w:r>
      <w:r w:rsidR="000B27A1" w:rsidRPr="0046377C">
        <w:rPr>
          <w:b w:val="0"/>
          <w:spacing w:val="67"/>
          <w:sz w:val="24"/>
          <w:szCs w:val="24"/>
        </w:rPr>
        <w:t xml:space="preserve"> </w:t>
      </w:r>
      <w:r w:rsidR="000B27A1" w:rsidRPr="0046377C">
        <w:rPr>
          <w:b w:val="0"/>
          <w:sz w:val="24"/>
          <w:szCs w:val="24"/>
        </w:rPr>
        <w:t>Психологические:</w:t>
      </w:r>
    </w:p>
    <w:p w:rsidR="000B27A1" w:rsidRPr="00517675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игровая мотивация: как показывают отдельные исследования, коррумпированными личностями может двигать не только корысть, но и бессознательное желание поучаствовать в острой, захватывающей</w:t>
      </w:r>
      <w:r w:rsidRPr="00517675">
        <w:rPr>
          <w:spacing w:val="-10"/>
          <w:sz w:val="24"/>
          <w:szCs w:val="24"/>
        </w:rPr>
        <w:t xml:space="preserve"> </w:t>
      </w:r>
      <w:r w:rsidRPr="00517675">
        <w:rPr>
          <w:sz w:val="24"/>
          <w:szCs w:val="24"/>
        </w:rPr>
        <w:t>игре;</w:t>
      </w:r>
    </w:p>
    <w:p w:rsidR="000B27A1" w:rsidRPr="00517675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отчуждение личности от государственной власти, в результате люди привыкли думать, что без подкупа нельзя ничего сделать, а контролировать власть</w:t>
      </w:r>
      <w:r w:rsidRPr="00517675">
        <w:rPr>
          <w:spacing w:val="-2"/>
          <w:sz w:val="24"/>
          <w:szCs w:val="24"/>
        </w:rPr>
        <w:t xml:space="preserve"> </w:t>
      </w:r>
      <w:r w:rsidRPr="00517675">
        <w:rPr>
          <w:sz w:val="24"/>
          <w:szCs w:val="24"/>
        </w:rPr>
        <w:t>невозможно;</w:t>
      </w:r>
    </w:p>
    <w:p w:rsidR="00F02DDD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круговая порука среди коррупционеров, каждый из них помогает, даже спасает другого, тем самым поддерживая и защищая себя, при этом «другой» сохраняет и свой источник дохода, и собственную</w:t>
      </w:r>
      <w:r w:rsidRPr="00517675">
        <w:rPr>
          <w:spacing w:val="-10"/>
          <w:sz w:val="24"/>
          <w:szCs w:val="24"/>
        </w:rPr>
        <w:t xml:space="preserve"> </w:t>
      </w:r>
      <w:r w:rsidRPr="00517675">
        <w:rPr>
          <w:sz w:val="24"/>
          <w:szCs w:val="24"/>
        </w:rPr>
        <w:t>безопасность;</w:t>
      </w:r>
    </w:p>
    <w:p w:rsidR="0046377C" w:rsidRPr="00F02DDD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F02DDD">
        <w:rPr>
          <w:sz w:val="24"/>
          <w:szCs w:val="24"/>
        </w:rPr>
        <w:t>многовековая история мздоимства, сделавшая коррупцию традицией, вписанной в образ жизни;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традиционное отсутствие солидарности населения с законами, запрещающими коррупцию; существует ряд должностей и профессий, которые становятся вожделенными только потому, что открывают возможность для поборов и мздоимства, например</w:t>
      </w:r>
      <w:r w:rsidR="00F02DDD">
        <w:rPr>
          <w:sz w:val="24"/>
          <w:szCs w:val="24"/>
        </w:rPr>
        <w:t>,</w:t>
      </w:r>
      <w:r w:rsidRPr="00517675">
        <w:rPr>
          <w:sz w:val="24"/>
          <w:szCs w:val="24"/>
        </w:rPr>
        <w:t xml:space="preserve"> правоохранительные органы, для некоторых людей весьма соблазнительные именно по этой</w:t>
      </w:r>
      <w:r w:rsidRPr="00517675">
        <w:rPr>
          <w:spacing w:val="-11"/>
          <w:sz w:val="24"/>
          <w:szCs w:val="24"/>
        </w:rPr>
        <w:t xml:space="preserve"> </w:t>
      </w:r>
      <w:r w:rsidRPr="00517675">
        <w:rPr>
          <w:sz w:val="24"/>
          <w:szCs w:val="24"/>
        </w:rPr>
        <w:t>причине;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jc w:val="left"/>
        <w:rPr>
          <w:sz w:val="24"/>
          <w:szCs w:val="24"/>
        </w:rPr>
      </w:pPr>
      <w:r w:rsidRPr="00517675">
        <w:rPr>
          <w:sz w:val="24"/>
          <w:szCs w:val="24"/>
        </w:rPr>
        <w:t>низкий уровень правовых знаний населения,</w:t>
      </w:r>
      <w:r w:rsidRPr="00517675">
        <w:rPr>
          <w:spacing w:val="-4"/>
          <w:sz w:val="24"/>
          <w:szCs w:val="24"/>
        </w:rPr>
        <w:t xml:space="preserve"> </w:t>
      </w:r>
      <w:r w:rsidRPr="00517675">
        <w:rPr>
          <w:sz w:val="24"/>
          <w:szCs w:val="24"/>
        </w:rPr>
        <w:t>правосознания;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jc w:val="left"/>
        <w:rPr>
          <w:sz w:val="24"/>
          <w:szCs w:val="24"/>
        </w:rPr>
      </w:pPr>
      <w:r w:rsidRPr="00517675">
        <w:rPr>
          <w:sz w:val="24"/>
          <w:szCs w:val="24"/>
        </w:rPr>
        <w:t>психологическая готовность к</w:t>
      </w:r>
      <w:r w:rsidRPr="00517675">
        <w:rPr>
          <w:spacing w:val="-2"/>
          <w:sz w:val="24"/>
          <w:szCs w:val="24"/>
        </w:rPr>
        <w:t xml:space="preserve"> </w:t>
      </w:r>
      <w:r w:rsidRPr="00517675">
        <w:rPr>
          <w:sz w:val="24"/>
          <w:szCs w:val="24"/>
        </w:rPr>
        <w:t>подкупу;</w:t>
      </w:r>
    </w:p>
    <w:p w:rsidR="0046377C" w:rsidRPr="00E55A0C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 xml:space="preserve">феномен обоюдной вины дающего и берущего взятку: поскольку каждый из них знает, что и другой виноват, это снижает его ответственность перед самим собой, у него чувство вины исчезает, так как он может переложить вину и на другого; здесь имеет место рефлексивная игра, которую необходимо учитывать при расследовании </w:t>
      </w:r>
      <w:r w:rsidRPr="00E55A0C">
        <w:rPr>
          <w:sz w:val="24"/>
          <w:szCs w:val="24"/>
        </w:rPr>
        <w:lastRenderedPageBreak/>
        <w:t>коррупционных преступлений и рассмотрении их в</w:t>
      </w:r>
      <w:r w:rsidRPr="00E55A0C">
        <w:rPr>
          <w:spacing w:val="-20"/>
          <w:sz w:val="24"/>
          <w:szCs w:val="24"/>
        </w:rPr>
        <w:t xml:space="preserve"> </w:t>
      </w:r>
      <w:r w:rsidRPr="00E55A0C">
        <w:rPr>
          <w:sz w:val="24"/>
          <w:szCs w:val="24"/>
        </w:rPr>
        <w:t>суде.</w:t>
      </w:r>
    </w:p>
    <w:p w:rsidR="006B481D" w:rsidRPr="00E55A0C" w:rsidRDefault="0046377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Рассмотрим некоторые из числа названных криминогенных факторов более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обстоятельно.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Особое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внимание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517675" w:rsidRPr="00E55A0C">
        <w:rPr>
          <w:rFonts w:ascii="Times New Roman" w:hAnsi="Times New Roman" w:cs="Times New Roman"/>
          <w:sz w:val="24"/>
          <w:szCs w:val="24"/>
        </w:rPr>
        <w:t>необходимо</w:t>
      </w:r>
      <w:r w:rsidRPr="00E55A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уделить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государственным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чиновникам,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чье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поведение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особенно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сильно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может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повлиять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на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коррупционную преступность и нравственно-психологическую атмосферу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6B481D" w:rsidRPr="00E55A0C">
        <w:rPr>
          <w:rFonts w:ascii="Times New Roman" w:hAnsi="Times New Roman" w:cs="Times New Roman"/>
          <w:sz w:val="24"/>
          <w:szCs w:val="24"/>
        </w:rPr>
        <w:t>. На современном этапе значительную часть их составляют лица, чьи взгляды и профессиональные качества сформировались в условиях административно-командной системы государственного управления. Управленец данного типа уязвим для коррупции, однако замена государственных служащих старой формации молодыми людьми таит в себе еще большую опасность развития коррупционных тенденций в системе государственной службы.</w:t>
      </w:r>
    </w:p>
    <w:p w:rsidR="00E55A0C" w:rsidRPr="00E55A0C" w:rsidRDefault="006B481D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Коррупции активно способствует не только неисполнение законов, но и пробелы в законодательстве и его несовершенство. Законодательство обычно слабо в периоды экономических, политических и социальных кризисов. Отсутствие необходимого правового регулирования развивающихся новых социально-экономических отношений, ослабление социального контроля экономической деятельности приводят к усилению коррупционных тенденций во всех сферах общественной жизни. Этот вид связи законодательства и коррупции обусловлен объективными общественно-политическими процессами.</w:t>
      </w:r>
    </w:p>
    <w:p w:rsidR="00E55A0C" w:rsidRPr="00E55A0C" w:rsidRDefault="00E55A0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Другой вид взаимосвязи между этими явлениями проявляется в том, что на законодательном уровне в целях пресечения негативных социальных проявлений и преступных посягательств вводятся правовые нормы, которые изначально предполагаются неприменимыми и неосуществимыми на практике. Их назначение заключается не в установлении действенного запрета и регулировании поведения людей, а в нормативном оформлении пожеланий общественности, направленном на то, чтобы показать, что власть прислушивается к общественному мнению и должным образом на него реагирует. Принятие таких законов лишь создает видимость борьбы с преступностью, оставляя в неприкосновенности и коррупцию, и теневую экономику, и произвол чиновников, и другие негативные явления.</w:t>
      </w:r>
    </w:p>
    <w:p w:rsidR="007F73B9" w:rsidRPr="007F73B9" w:rsidRDefault="00450DC7" w:rsidP="006B2EE4">
      <w:pPr>
        <w:pStyle w:val="a9"/>
        <w:tabs>
          <w:tab w:val="left" w:pos="1469"/>
          <w:tab w:val="left" w:pos="1555"/>
          <w:tab w:val="left" w:pos="1694"/>
          <w:tab w:val="left" w:pos="1828"/>
          <w:tab w:val="left" w:pos="1906"/>
          <w:tab w:val="left" w:pos="2274"/>
          <w:tab w:val="left" w:pos="3022"/>
          <w:tab w:val="left" w:pos="3107"/>
          <w:tab w:val="left" w:pos="3198"/>
          <w:tab w:val="left" w:pos="3612"/>
          <w:tab w:val="left" w:pos="3759"/>
          <w:tab w:val="left" w:pos="3858"/>
          <w:tab w:val="left" w:pos="4577"/>
          <w:tab w:val="left" w:pos="4643"/>
          <w:tab w:val="left" w:pos="4929"/>
          <w:tab w:val="left" w:pos="5500"/>
          <w:tab w:val="left" w:pos="5584"/>
          <w:tab w:val="left" w:pos="6007"/>
          <w:tab w:val="left" w:pos="6101"/>
          <w:tab w:val="left" w:pos="6154"/>
          <w:tab w:val="left" w:pos="6437"/>
          <w:tab w:val="left" w:pos="6959"/>
          <w:tab w:val="left" w:pos="7173"/>
          <w:tab w:val="left" w:pos="7245"/>
          <w:tab w:val="left" w:pos="7497"/>
          <w:tab w:val="left" w:pos="7671"/>
          <w:tab w:val="left" w:pos="7809"/>
          <w:tab w:val="left" w:pos="7979"/>
          <w:tab w:val="left" w:pos="8466"/>
          <w:tab w:val="left" w:pos="8665"/>
          <w:tab w:val="left" w:pos="9017"/>
          <w:tab w:val="left" w:pos="958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Один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из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источников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коррупции</w:t>
      </w:r>
      <w:r w:rsidRPr="007F73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336197">
        <w:rPr>
          <w:rFonts w:ascii="Times New Roman" w:hAnsi="Times New Roman" w:cs="Times New Roman"/>
          <w:sz w:val="24"/>
          <w:szCs w:val="24"/>
        </w:rPr>
        <w:t>–</w:t>
      </w:r>
      <w:r w:rsidRPr="007F73B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исполнение</w:t>
      </w:r>
      <w:r w:rsidRPr="003E464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бюджета</w:t>
      </w:r>
      <w:r w:rsidRPr="003E464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и</w:t>
      </w:r>
      <w:r w:rsidRPr="003E4648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распределение бюджетных средств</w:t>
      </w:r>
      <w:r w:rsidRPr="007F73B9">
        <w:rPr>
          <w:rFonts w:ascii="Times New Roman" w:hAnsi="Times New Roman" w:cs="Times New Roman"/>
          <w:sz w:val="24"/>
          <w:szCs w:val="24"/>
        </w:rPr>
        <w:t xml:space="preserve">.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Практически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все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преступные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посягательства,</w:t>
      </w:r>
      <w:r w:rsidR="007F73B9" w:rsidRPr="007F73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наносящие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ущерб</w:t>
      </w:r>
      <w:r w:rsidR="007F73B9" w:rsidRPr="007F73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F73B9">
        <w:rPr>
          <w:rFonts w:ascii="Times New Roman" w:hAnsi="Times New Roman" w:cs="Times New Roman"/>
          <w:sz w:val="24"/>
          <w:szCs w:val="24"/>
        </w:rPr>
        <w:t xml:space="preserve">федеральному бюджету, </w:t>
      </w:r>
      <w:r w:rsidR="007F73B9" w:rsidRPr="007F73B9">
        <w:rPr>
          <w:rFonts w:ascii="Times New Roman" w:hAnsi="Times New Roman" w:cs="Times New Roman"/>
          <w:sz w:val="24"/>
          <w:szCs w:val="24"/>
        </w:rPr>
        <w:t>сопряжены</w:t>
      </w:r>
      <w:r w:rsidR="000C32DC">
        <w:rPr>
          <w:rFonts w:ascii="Times New Roman" w:hAnsi="Times New Roman" w:cs="Times New Roman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ab/>
        <w:t>с коррупцией. Реализация</w:t>
      </w:r>
      <w:r w:rsidR="007F73B9" w:rsidRPr="007F73B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корыстных</w:t>
      </w:r>
      <w:r w:rsidR="007F73B9" w:rsidRPr="007F73B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устремлений связана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с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такими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процессами</w:t>
      </w:r>
      <w:r w:rsidR="007F73B9" w:rsidRPr="007F73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как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поступление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налогов</w:t>
      </w:r>
      <w:r w:rsidR="007F73B9" w:rsidRPr="007F73B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и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платежей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 федеральный бюджет, осуществление денежных</w:t>
      </w:r>
      <w:r w:rsidR="007F73B9" w:rsidRPr="007F73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зачетов,</w:t>
      </w:r>
      <w:r w:rsidR="007F73B9" w:rsidRPr="007F73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получение иностранных,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вексельных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и</w:t>
      </w:r>
      <w:r w:rsidR="007F73B9" w:rsidRPr="007F73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других</w:t>
      </w:r>
      <w:r w:rsidR="007F73B9" w:rsidRPr="007F73B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кредитов,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привлечение</w:t>
      </w:r>
      <w:r w:rsidR="007F73B9" w:rsidRPr="007F73B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кредитов коммерческих банков, невозвращение необоснованно</w:t>
      </w:r>
      <w:r w:rsidR="007F73B9" w:rsidRPr="007F73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высокой</w:t>
      </w:r>
      <w:r w:rsidR="007F73B9" w:rsidRPr="007F73B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просроченной дебиторской задолженности и др. В числе наиболее</w:t>
      </w:r>
      <w:r w:rsidR="007F73B9" w:rsidRPr="007F7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значимых причин</w:t>
      </w:r>
      <w:r w:rsidR="007F73B9" w:rsidRPr="007F73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F73B9">
        <w:rPr>
          <w:rFonts w:ascii="Times New Roman" w:hAnsi="Times New Roman" w:cs="Times New Roman"/>
          <w:sz w:val="24"/>
          <w:szCs w:val="24"/>
        </w:rPr>
        <w:t>указан</w:t>
      </w:r>
      <w:r w:rsidR="007F73B9" w:rsidRPr="007F73B9">
        <w:rPr>
          <w:rFonts w:ascii="Times New Roman" w:hAnsi="Times New Roman" w:cs="Times New Roman"/>
          <w:sz w:val="24"/>
          <w:szCs w:val="24"/>
        </w:rPr>
        <w:t>ных посягательств на экономические интересы государства –</w:t>
      </w:r>
      <w:r w:rsidR="007F73B9" w:rsidRPr="007F73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слабая дисциплина исполнения бюджета.</w:t>
      </w:r>
    </w:p>
    <w:p w:rsidR="007F73B9" w:rsidRPr="007F73B9" w:rsidRDefault="007F73B9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Безнаказанность высокопоставленных чиновников, как и их криминальных сподвижников, опрокидывает все социальные программы и законы, усиливая процесс криминализации всех сфер жизни. Живучесть коррупции, устойчивость ее связей, динамичность ее процессов убеждают в том, что она укоренена в самой идеологии функционирования государственного аппарата. Подтверждается это самим определением коррупции: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«злоупотребление публичной властью в личных интересах».</w:t>
      </w:r>
    </w:p>
    <w:p w:rsidR="00324BD1" w:rsidRPr="00E32C06" w:rsidRDefault="00324BD1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</w:p>
    <w:p w:rsidR="00711C16" w:rsidRPr="00E32C06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4</w:t>
      </w:r>
      <w:r w:rsidR="00E3492D" w:rsidRPr="00E32C06">
        <w:rPr>
          <w:b/>
        </w:rPr>
        <w:t>. Особенности личности</w:t>
      </w:r>
      <w:r w:rsidR="00E3492D" w:rsidRPr="00E32C06">
        <w:rPr>
          <w:b/>
          <w:spacing w:val="62"/>
        </w:rPr>
        <w:t xml:space="preserve"> </w:t>
      </w:r>
      <w:r w:rsidR="00E75BD4">
        <w:rPr>
          <w:b/>
        </w:rPr>
        <w:t>коррупционера</w:t>
      </w:r>
    </w:p>
    <w:p w:rsidR="00711C16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>В криминологической и социологической литературе уже стало традицией начинать изучение личности прес</w:t>
      </w:r>
      <w:r w:rsidR="0004187C">
        <w:t>тупника с анализа ее социально-</w:t>
      </w:r>
      <w:r w:rsidR="00AC5B75">
        <w:t xml:space="preserve">демографических признаков. </w:t>
      </w:r>
      <w:r w:rsidRPr="00E32C06">
        <w:t>Обнаружение в массе преступников каких-либо значительных отличий от населения в целом может свидетельствовать о повышенной предрасположенности к преступной деятельности отдельных общественных слоев или групп, об их «вкладе» в преступность. Без социально-демографической характеристики изучение личности преступника будет неполной. Не случайно ее признаки отражаются при расследовании уголовного дела, в процессе оперативно-розыскной деятельности.</w:t>
      </w:r>
    </w:p>
    <w:p w:rsidR="00711C16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lastRenderedPageBreak/>
        <w:t>Социально-демографические свойства личности преступника сами по себе не криминогенны. Но они связаны с условиями формирования личности и ее жизнедеятельности, взаимодействуют с ними, с потребностями, мотивацией, с социальными ролями личности. Поэтому социально-демографические свойства являются существенным компонентом обобщенного представления</w:t>
      </w:r>
      <w:r w:rsidRPr="00E32C06">
        <w:rPr>
          <w:spacing w:val="53"/>
        </w:rPr>
        <w:t xml:space="preserve"> </w:t>
      </w:r>
      <w:r w:rsidRPr="00E32C06">
        <w:t>о личности преступника.</w:t>
      </w:r>
    </w:p>
    <w:p w:rsidR="000973D0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 xml:space="preserve">В криминологии выявлены многие закономерности, позволяющие учитывать в профилактической работе те </w:t>
      </w:r>
      <w:r w:rsidR="00AC5B75">
        <w:t>или иные особенности социально-</w:t>
      </w:r>
      <w:r w:rsidRPr="00E32C06">
        <w:t>демографического характера: возраст, уровень образования, семейное положение, место службы и др. Указанные признаки важны при характеристике любых типов преступников, но они имеют определяющее значение при характеристике изучаемой категории преступников. Характер и место работы (службы) являются значительными при квалификации преступления как должностного и</w:t>
      </w:r>
      <w:r w:rsidRPr="00E32C06">
        <w:rPr>
          <w:spacing w:val="-3"/>
        </w:rPr>
        <w:t xml:space="preserve"> </w:t>
      </w:r>
      <w:r w:rsidRPr="00E32C06">
        <w:t>т.п.</w:t>
      </w:r>
    </w:p>
    <w:p w:rsidR="00E85A69" w:rsidRPr="00E32C06" w:rsidRDefault="00E85A69" w:rsidP="00E85A69">
      <w:pPr>
        <w:tabs>
          <w:tab w:val="left" w:pos="993"/>
        </w:tabs>
        <w:ind w:firstLine="709"/>
        <w:jc w:val="both"/>
      </w:pPr>
      <w:r w:rsidRPr="00E32C06">
        <w:t xml:space="preserve">Изучение социально-демографических признаков показало, что для лиц, совершивших преступления коррупционного характера, является характерным: </w:t>
      </w:r>
      <w:r>
        <w:t xml:space="preserve">мужской пол (72% случаев), </w:t>
      </w:r>
      <w:r w:rsidRPr="00E32C06">
        <w:t>достаточно солидный возраст – 35,5 лет, что, в свою очередь, в значительной мере объясняет наличие у них в большинств</w:t>
      </w:r>
      <w:r>
        <w:t>е случаев семьи</w:t>
      </w:r>
      <w:r w:rsidRPr="00E32C06">
        <w:t>; характер совершенных преступлений презюмирует наличие определенного должностного положения, что, в свою очередь, предъявляет требования к образовательному уровню. Этим и объясняется их высокий образовательный уровень: 83,3% имеют образование среднее профессиональное и высшее; у 54,3% респондентов образование высшее, средний уровень образования 11,5 условных классов; большинство сотрудников, совершивших преступление, закончили гражданское высшее учебное заведение.</w:t>
      </w:r>
    </w:p>
    <w:p w:rsidR="00E85A69" w:rsidRPr="00E32C06" w:rsidRDefault="00E85A69" w:rsidP="00E85A69">
      <w:pPr>
        <w:tabs>
          <w:tab w:val="left" w:pos="993"/>
        </w:tabs>
        <w:ind w:firstLine="709"/>
        <w:jc w:val="both"/>
      </w:pPr>
      <w:r w:rsidRPr="00E32C06">
        <w:t>Высокий образовательный уровень преступников рассматриваемой категории обусловлен, на наш взгляд, с</w:t>
      </w:r>
      <w:r>
        <w:t>ледующими обстоятельствами. Во-</w:t>
      </w:r>
      <w:r w:rsidRPr="00E32C06">
        <w:t>первых, сам характер преступлений, особенно должностных, требует особой подготовки и профессиональных знаний, тем более чем выше должностное положение, тем более высокая профессиональная подготовка необходима лицу. Во-вторых, приведенные показатели об образовании формализованы и далеко не всегда отражают уровень фактической подготовленности и социальной зрелости личности. Здесь факт завершения образования и связанные с этим социальные ожидания у них не всегда правильно соотносятся с фактическим уровнем подготовки и, более того, нередко имеют тенденцию к завышенной самооценке. Таким образом, наличие диплома об образовании далеко не всегда говорит о грамотности и морально-нравственной выдержанности лица.</w:t>
      </w:r>
    </w:p>
    <w:p w:rsidR="003E6DC9" w:rsidRPr="00E32C06" w:rsidRDefault="000973D0" w:rsidP="006B2EE4">
      <w:pPr>
        <w:tabs>
          <w:tab w:val="left" w:pos="993"/>
        </w:tabs>
        <w:ind w:firstLine="709"/>
        <w:jc w:val="both"/>
      </w:pPr>
      <w:r w:rsidRPr="00E32C06">
        <w:t>В литературе распространено мнение, что на совершение преступления, как правило, идут лица, не имеющие семьи, не испытывающие её положительного влияния, не задумывающиеся о последствиях совершенного ими для близких. Следует отметить, что среди лиц, отбывающих наказание в виде лишения свободы за рассматриваемые преступления, превалируют осужденные, состоящие в зарегистрированном браке. Их удельный вес составляет 77,2%. Соответственно удельный вес лиц, состоявших в незарегистрированном браке равен 22,8%; 6,6% осужденных заключили брак во время отбывания наказания. Нельзя не заметить значительную долю браков, которые распадаются во время отбывания наказания. Их доля среди лиц, состоявших в зарегистрированном браке, составляет 25,0%, среди лиц, состоящих в незарегистрированном браке – 7,7%.</w:t>
      </w:r>
    </w:p>
    <w:p w:rsidR="0052654E" w:rsidRPr="00E32C06" w:rsidRDefault="0052654E" w:rsidP="006B2EE4">
      <w:pPr>
        <w:tabs>
          <w:tab w:val="left" w:pos="993"/>
        </w:tabs>
        <w:ind w:firstLine="709"/>
        <w:jc w:val="both"/>
      </w:pPr>
      <w:r w:rsidRPr="00E32C06">
        <w:t>Коррупционные преступления в ранжированном ряду расположились в следующем по</w:t>
      </w:r>
      <w:r w:rsidR="00DB3443" w:rsidRPr="00E32C06">
        <w:t>рядке: получение взятки (ст. 290</w:t>
      </w:r>
      <w:r w:rsidRPr="00E32C06">
        <w:t xml:space="preserve"> УК) – 44,5%; злоупотребление должностными полномочиями (ст. 285 УК) – 26,3%; превышение должностных полномочий (ст. 286 УК) – 20,4%; присвоение или растрата (ст. 160 УК) – 3,7%; вымогательство (163 УК) – 2,9 %. </w:t>
      </w:r>
    </w:p>
    <w:p w:rsidR="00CD5709" w:rsidRPr="00E32C06" w:rsidRDefault="00CD5709" w:rsidP="006B2EE4">
      <w:pPr>
        <w:tabs>
          <w:tab w:val="left" w:pos="993"/>
        </w:tabs>
        <w:ind w:firstLine="709"/>
        <w:jc w:val="both"/>
      </w:pPr>
      <w:r w:rsidRPr="00E32C06">
        <w:t xml:space="preserve">При получении взятки (ст. 290 УК) наибольшую долю составляют деяния, предусмотренные ч. 2 ст. 290 УК </w:t>
      </w:r>
      <w:r w:rsidR="00DB3443" w:rsidRPr="00E32C06">
        <w:t>–</w:t>
      </w:r>
      <w:r w:rsidRPr="00E32C06">
        <w:t xml:space="preserve"> получение ее должностным лицом за незаконные действия (бездействие) – 57,4%; далее – 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 в служебные полномочия должностного лица либо оно в силу должностного положения может </w:t>
      </w:r>
      <w:r w:rsidRPr="00E32C06">
        <w:lastRenderedPageBreak/>
        <w:t>способствовать таким действиям (бездействию), а равно за общее покровительство или попустительство по службе (ч. 1 ст. 290 УК) – 39,3%; деяния, предусмотренные ч. 1 и 2 ст. 290 УК, совершенные с вымогательством взятки (п. «в» ч. 4 ст. 290 УК) занимают третье место и составляют</w:t>
      </w:r>
      <w:r w:rsidRPr="00E32C06">
        <w:rPr>
          <w:spacing w:val="-2"/>
        </w:rPr>
        <w:t xml:space="preserve"> </w:t>
      </w:r>
      <w:r w:rsidRPr="00E32C06">
        <w:t>3,4%.</w:t>
      </w:r>
    </w:p>
    <w:p w:rsidR="00963055" w:rsidRPr="002E4243" w:rsidRDefault="00CD5709" w:rsidP="006B2EE4">
      <w:pPr>
        <w:tabs>
          <w:tab w:val="left" w:pos="993"/>
        </w:tabs>
        <w:ind w:firstLine="709"/>
        <w:jc w:val="both"/>
      </w:pPr>
      <w:r w:rsidRPr="00E32C06">
        <w:t xml:space="preserve">При злоупотреблении должностными полномочиями (ст. 285 УК) превалируют деяния в форме использования должностным лицом своих служебных полномочий вопреки интересам службы, если это деяние совершено из корыстной или иной личной </w:t>
      </w:r>
      <w:r w:rsidRPr="002E4243">
        <w:t>заинтересованности и повлекли существенные нарушения прав и законных интересов граждан или организаций либо охраняемых законом интересов общества или государства (ч. 1 ст. 285 УК) – 96,9%. Деяния, предусмотренные ч. 1 ст. 285, повлекшие тяжкие последствия (ч. 3 ст. 285 УК), составляют</w:t>
      </w:r>
      <w:r w:rsidRPr="002E4243">
        <w:rPr>
          <w:spacing w:val="-9"/>
        </w:rPr>
        <w:t xml:space="preserve"> </w:t>
      </w:r>
      <w:r w:rsidRPr="002E4243">
        <w:t>3,1%.</w:t>
      </w:r>
    </w:p>
    <w:p w:rsidR="00963055" w:rsidRPr="002E4243" w:rsidRDefault="00CD5709" w:rsidP="006B2EE4">
      <w:pPr>
        <w:tabs>
          <w:tab w:val="left" w:pos="993"/>
        </w:tabs>
        <w:ind w:firstLine="709"/>
        <w:jc w:val="both"/>
      </w:pPr>
      <w:r w:rsidRPr="002E4243">
        <w:t>В деяниях, предусмотренных ст. 286 УК (превышение должностных полномочий) наибольший удельный вес приходится на 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(ч. 1 ст. 286 УК) – 78,6%; удельный вес деяний, предусмотренных ч. 1 ст. 286 УК, совершаемые с применением насилия или с угрозой его применения, с причинением тяжких последствий (соответственно п. «а» и «в» ч. 3 ст. 286 УК) составляет</w:t>
      </w:r>
      <w:r w:rsidRPr="002E4243">
        <w:rPr>
          <w:spacing w:val="-6"/>
        </w:rPr>
        <w:t xml:space="preserve"> </w:t>
      </w:r>
      <w:r w:rsidRPr="002E4243">
        <w:t>21,4%.</w:t>
      </w:r>
    </w:p>
    <w:p w:rsidR="00E32C06" w:rsidRPr="002E4243" w:rsidRDefault="00CD5709" w:rsidP="006B2EE4">
      <w:pPr>
        <w:tabs>
          <w:tab w:val="left" w:pos="993"/>
        </w:tabs>
        <w:ind w:firstLine="709"/>
        <w:jc w:val="both"/>
        <w:rPr>
          <w:b/>
        </w:rPr>
      </w:pPr>
      <w:r w:rsidRPr="002E4243">
        <w:t>Совершение преступления в соучастии. Общеизвестно,</w:t>
      </w:r>
      <w:r w:rsidR="009D77CF">
        <w:t xml:space="preserve"> </w:t>
      </w:r>
      <w:r w:rsidRPr="002E4243">
        <w:t>что преступление, совершенное в соучастии, является наиболее</w:t>
      </w:r>
      <w:r w:rsidRPr="002E4243">
        <w:rPr>
          <w:spacing w:val="4"/>
        </w:rPr>
        <w:t xml:space="preserve"> </w:t>
      </w:r>
      <w:r w:rsidRPr="002E4243">
        <w:t>общественно</w:t>
      </w:r>
      <w:r w:rsidR="00E32C06" w:rsidRPr="002E4243">
        <w:t xml:space="preserve"> опасным. Это обусловливается тем, что такие преступления приводят к наиболее тяжким последствиям, их легче скрыть и труднее раскрывать. Поэтому и лица, совершившие такие преступления, представляют наибольшую опасность. Данные преступления не только труднее раскрывать, но тяжесть их последствий увеличивается: наряду с последствиями уголовно-правового характера.</w:t>
      </w:r>
    </w:p>
    <w:p w:rsidR="002E4243" w:rsidRPr="002E4243" w:rsidRDefault="002E4243" w:rsidP="006B2EE4">
      <w:pPr>
        <w:tabs>
          <w:tab w:val="left" w:pos="993"/>
        </w:tabs>
        <w:ind w:firstLine="709"/>
        <w:jc w:val="both"/>
        <w:rPr>
          <w:b/>
        </w:rPr>
      </w:pPr>
      <w:r w:rsidRPr="002E4243">
        <w:t>В большинстве случаев преступления совершаются в соучастии (60,3%). Целью совершения преступления является получение материальной выгоды в различных формах: получение денег, ценностей, и иного имущества, услуг имущественного характера.</w:t>
      </w:r>
    </w:p>
    <w:p w:rsidR="002E4243" w:rsidRPr="002E4243" w:rsidRDefault="00E32C06" w:rsidP="006B2EE4">
      <w:pPr>
        <w:tabs>
          <w:tab w:val="left" w:pos="993"/>
        </w:tabs>
        <w:ind w:firstLine="709"/>
        <w:jc w:val="both"/>
      </w:pPr>
      <w:r w:rsidRPr="002E4243">
        <w:rPr>
          <w:i/>
        </w:rPr>
        <w:t xml:space="preserve">Судимость. </w:t>
      </w:r>
      <w:r w:rsidRPr="002E4243">
        <w:t>Следует заметить, что и в целом из числа всех лиц, осужденных за коррупционные преступления, доля лиц, ранее привлекаемых к уголовной ответственности незначительна и составляет 7,0%.</w:t>
      </w:r>
    </w:p>
    <w:p w:rsidR="001424E9" w:rsidRPr="002E4243" w:rsidRDefault="002E4243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  <w:r w:rsidRPr="002E4243">
        <w:t>Среди видов назначаемых наказаний превалирует лишение свободы, которое к 38,8% лицам назначается условно; к 38,7% осужденных в качестве дополнительного назначается наказание в виде лишения права занимать определенные должности или заниматься определенной деятельностью; средний срок назначенного реального лишения свободы составляет 4,9 лет</w:t>
      </w:r>
      <w:r w:rsidR="003E29C7">
        <w:t>.</w:t>
      </w:r>
    </w:p>
    <w:p w:rsidR="001424E9" w:rsidRDefault="001424E9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</w:p>
    <w:p w:rsidR="00E40F92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5</w:t>
      </w:r>
      <w:r w:rsidR="00E40F92" w:rsidRPr="00E40F92">
        <w:rPr>
          <w:b/>
        </w:rPr>
        <w:t xml:space="preserve">. </w:t>
      </w:r>
      <w:r w:rsidR="00E40F92">
        <w:rPr>
          <w:b/>
        </w:rPr>
        <w:t>Борьба</w:t>
      </w:r>
      <w:r w:rsidR="00E40F92" w:rsidRPr="00E40F92">
        <w:rPr>
          <w:b/>
        </w:rPr>
        <w:t xml:space="preserve"> с коррупционной преступностью</w:t>
      </w:r>
    </w:p>
    <w:p w:rsidR="00E40F92" w:rsidRPr="004D6532" w:rsidRDefault="00E40F92" w:rsidP="006B2EE4">
      <w:pPr>
        <w:ind w:firstLine="709"/>
      </w:pPr>
      <w:r w:rsidRPr="00D42034">
        <w:rPr>
          <w:i/>
        </w:rPr>
        <w:t>Общую</w:t>
      </w:r>
      <w:r w:rsidRPr="000F0853">
        <w:t xml:space="preserve"> организацию борьбы с коррупционной преступностью</w:t>
      </w:r>
      <w:r w:rsidR="000F0853">
        <w:t xml:space="preserve"> </w:t>
      </w:r>
      <w:r w:rsidRPr="004D6532">
        <w:t>следует базировать на:</w:t>
      </w:r>
    </w:p>
    <w:p w:rsidR="00E40F92" w:rsidRPr="004D6532" w:rsidRDefault="00E40F92" w:rsidP="006B2EE4">
      <w:pPr>
        <w:pStyle w:val="a9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а) постоянном анализе изменений коррупции и ее причин;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б) определении стратегии и тактики борьбы с не</w:t>
      </w:r>
      <w:r w:rsidR="000F0853">
        <w:rPr>
          <w:rFonts w:ascii="Times New Roman" w:hAnsi="Times New Roman" w:cs="Times New Roman"/>
          <w:sz w:val="24"/>
          <w:szCs w:val="24"/>
        </w:rPr>
        <w:t>й с учетом ре</w:t>
      </w:r>
      <w:r w:rsidRPr="004D6532">
        <w:rPr>
          <w:rFonts w:ascii="Times New Roman" w:hAnsi="Times New Roman" w:cs="Times New Roman"/>
          <w:sz w:val="24"/>
          <w:szCs w:val="24"/>
        </w:rPr>
        <w:t>альных социально-экономиче</w:t>
      </w:r>
      <w:r w:rsidR="000F0853">
        <w:rPr>
          <w:rFonts w:ascii="Times New Roman" w:hAnsi="Times New Roman" w:cs="Times New Roman"/>
          <w:sz w:val="24"/>
          <w:szCs w:val="24"/>
        </w:rPr>
        <w:t>ских, политических условий, со</w:t>
      </w:r>
      <w:r w:rsidRPr="004D6532">
        <w:rPr>
          <w:rFonts w:ascii="Times New Roman" w:hAnsi="Times New Roman" w:cs="Times New Roman"/>
          <w:sz w:val="24"/>
          <w:szCs w:val="24"/>
        </w:rPr>
        <w:t>стояния общественного сознания, правоохранительной системы;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в) основе федерального закона, а не подзаконных актов,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так как, во-первых, неизбежные ограничения ряда прав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служащих (при представлении деклараци</w:t>
      </w:r>
      <w:r w:rsidR="000F0853">
        <w:rPr>
          <w:rFonts w:ascii="Times New Roman" w:hAnsi="Times New Roman" w:cs="Times New Roman"/>
          <w:sz w:val="24"/>
          <w:szCs w:val="24"/>
        </w:rPr>
        <w:t>и о доходах, ограничении совмес</w:t>
      </w:r>
      <w:r w:rsidRPr="004D6532">
        <w:rPr>
          <w:rFonts w:ascii="Times New Roman" w:hAnsi="Times New Roman" w:cs="Times New Roman"/>
          <w:sz w:val="24"/>
          <w:szCs w:val="24"/>
        </w:rPr>
        <w:t>тительства и т.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п.)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могут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в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соотв</w:t>
      </w:r>
      <w:r w:rsidR="000F0853">
        <w:rPr>
          <w:rFonts w:ascii="Times New Roman" w:hAnsi="Times New Roman" w:cs="Times New Roman"/>
          <w:sz w:val="24"/>
          <w:szCs w:val="24"/>
        </w:rPr>
        <w:t>етствии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со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ст.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55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Конститу</w:t>
      </w:r>
      <w:r w:rsidRPr="004D6532">
        <w:rPr>
          <w:rFonts w:ascii="Times New Roman" w:hAnsi="Times New Roman" w:cs="Times New Roman"/>
          <w:sz w:val="24"/>
          <w:szCs w:val="24"/>
        </w:rPr>
        <w:t xml:space="preserve">ции РФ осуществляться только на основе федерального закона; во-вторых, доказательствами в </w:t>
      </w:r>
      <w:r w:rsidR="000F0853">
        <w:rPr>
          <w:rFonts w:ascii="Times New Roman" w:hAnsi="Times New Roman" w:cs="Times New Roman"/>
          <w:sz w:val="24"/>
          <w:szCs w:val="24"/>
        </w:rPr>
        <w:t>уголовном судопроизводстве при</w:t>
      </w:r>
      <w:r w:rsidRPr="004D6532">
        <w:rPr>
          <w:rFonts w:ascii="Times New Roman" w:hAnsi="Times New Roman" w:cs="Times New Roman"/>
          <w:sz w:val="24"/>
          <w:szCs w:val="24"/>
        </w:rPr>
        <w:t xml:space="preserve">знаются только данные, полученные в предусмотренном </w:t>
      </w:r>
      <w:r w:rsidRPr="006B2EE4">
        <w:rPr>
          <w:rFonts w:ascii="Times New Roman" w:hAnsi="Times New Roman" w:cs="Times New Roman"/>
          <w:sz w:val="24"/>
          <w:szCs w:val="24"/>
        </w:rPr>
        <w:t>законом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порядке. При этом необходим</w:t>
      </w:r>
      <w:r w:rsidR="000F0853">
        <w:rPr>
          <w:rFonts w:ascii="Times New Roman" w:hAnsi="Times New Roman" w:cs="Times New Roman"/>
          <w:sz w:val="24"/>
          <w:szCs w:val="24"/>
        </w:rPr>
        <w:t>о обеспечивать развитие антикор</w:t>
      </w:r>
      <w:r w:rsidRPr="004D6532">
        <w:rPr>
          <w:rFonts w:ascii="Times New Roman" w:hAnsi="Times New Roman" w:cs="Times New Roman"/>
          <w:sz w:val="24"/>
          <w:szCs w:val="24"/>
        </w:rPr>
        <w:t>рупционного законодательства с использованием средств разных отраслей права, комплексного подхода;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г) разработке целевых взаимоувязанных программ борьбы с коррупцией в Российской Федер</w:t>
      </w:r>
      <w:r w:rsidR="006B2EE4">
        <w:rPr>
          <w:rFonts w:ascii="Times New Roman" w:hAnsi="Times New Roman" w:cs="Times New Roman"/>
          <w:sz w:val="24"/>
          <w:szCs w:val="24"/>
        </w:rPr>
        <w:t>ации и ее субъектах, причем ре</w:t>
      </w:r>
      <w:r w:rsidRPr="004D6532">
        <w:rPr>
          <w:rFonts w:ascii="Times New Roman" w:hAnsi="Times New Roman" w:cs="Times New Roman"/>
          <w:sz w:val="24"/>
          <w:szCs w:val="24"/>
        </w:rPr>
        <w:t>ально обеспеченных в материальном, кадровом, п</w:t>
      </w:r>
      <w:r w:rsidR="000F0853">
        <w:rPr>
          <w:rFonts w:ascii="Times New Roman" w:hAnsi="Times New Roman" w:cs="Times New Roman"/>
          <w:sz w:val="24"/>
          <w:szCs w:val="24"/>
        </w:rPr>
        <w:t>равовом отно</w:t>
      </w:r>
      <w:r w:rsidRPr="004D6532">
        <w:rPr>
          <w:rFonts w:ascii="Times New Roman" w:hAnsi="Times New Roman" w:cs="Times New Roman"/>
          <w:sz w:val="24"/>
          <w:szCs w:val="24"/>
        </w:rPr>
        <w:t>шениях;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lastRenderedPageBreak/>
        <w:t>д) координации деятельности всех органов государственной власти Президентом России (че</w:t>
      </w:r>
      <w:r w:rsidR="006B2EE4">
        <w:rPr>
          <w:rFonts w:ascii="Times New Roman" w:hAnsi="Times New Roman" w:cs="Times New Roman"/>
          <w:sz w:val="24"/>
          <w:szCs w:val="24"/>
        </w:rPr>
        <w:t>рез Совет Безопасности) и коор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динации деятельности правоохранительных органов по борьбе с преступными проявлениями </w:t>
      </w:r>
      <w:r w:rsidR="006B2EE4">
        <w:rPr>
          <w:rFonts w:ascii="Times New Roman" w:hAnsi="Times New Roman" w:cs="Times New Roman"/>
          <w:sz w:val="24"/>
          <w:szCs w:val="24"/>
        </w:rPr>
        <w:t>коррупции Генеральным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>
        <w:rPr>
          <w:rFonts w:ascii="Times New Roman" w:hAnsi="Times New Roman" w:cs="Times New Roman"/>
          <w:sz w:val="24"/>
          <w:szCs w:val="24"/>
        </w:rPr>
        <w:t>прокуро</w:t>
      </w:r>
      <w:r w:rsidRPr="004D6532">
        <w:rPr>
          <w:rFonts w:ascii="Times New Roman" w:hAnsi="Times New Roman" w:cs="Times New Roman"/>
          <w:sz w:val="24"/>
          <w:szCs w:val="24"/>
        </w:rPr>
        <w:t>ром России;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е) специализированной подго</w:t>
      </w:r>
      <w:r w:rsidR="006B2EE4">
        <w:rPr>
          <w:rFonts w:ascii="Times New Roman" w:hAnsi="Times New Roman" w:cs="Times New Roman"/>
          <w:sz w:val="24"/>
          <w:szCs w:val="24"/>
        </w:rPr>
        <w:t>товке кадров и выделении в пра</w:t>
      </w:r>
      <w:r w:rsidRPr="004D6532">
        <w:rPr>
          <w:rFonts w:ascii="Times New Roman" w:hAnsi="Times New Roman" w:cs="Times New Roman"/>
          <w:sz w:val="24"/>
          <w:szCs w:val="24"/>
        </w:rPr>
        <w:t>воохранительных органах специализированных подразделений;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ж) использовании помощи разных институтов гражданского общества, населения, юридических лиц (включая сотрудничество банков);</w:t>
      </w:r>
    </w:p>
    <w:p w:rsidR="00E40F92" w:rsidRPr="00E40F92" w:rsidRDefault="00E40F92" w:rsidP="006B2EE4">
      <w:pPr>
        <w:tabs>
          <w:tab w:val="left" w:pos="993"/>
        </w:tabs>
        <w:ind w:firstLine="709"/>
        <w:jc w:val="both"/>
        <w:rPr>
          <w:b/>
        </w:rPr>
      </w:pPr>
      <w:r w:rsidRPr="004D6532">
        <w:t>з) систематической оценке ре</w:t>
      </w:r>
      <w:r w:rsidR="006B2EE4">
        <w:t>зультатов работы и корректиров</w:t>
      </w:r>
      <w:r w:rsidRPr="004D6532">
        <w:t>ке мер</w:t>
      </w:r>
      <w:r w:rsidR="006B2EE4">
        <w:t>.</w:t>
      </w:r>
    </w:p>
    <w:p w:rsidR="006B2EE4" w:rsidRPr="00D42034" w:rsidRDefault="006B2EE4" w:rsidP="006B2EE4">
      <w:pPr>
        <w:ind w:firstLine="709"/>
      </w:pPr>
      <w:r w:rsidRPr="00D42034">
        <w:t xml:space="preserve">При </w:t>
      </w:r>
      <w:r w:rsidRPr="00D42034">
        <w:rPr>
          <w:i/>
        </w:rPr>
        <w:t>специальном</w:t>
      </w:r>
      <w:r w:rsidRPr="00D42034">
        <w:t xml:space="preserve"> предупреждении коррупции важны: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а) установление такого со</w:t>
      </w:r>
      <w:r w:rsidR="00D42034">
        <w:rPr>
          <w:rFonts w:ascii="Times New Roman" w:hAnsi="Times New Roman" w:cs="Times New Roman"/>
          <w:sz w:val="24"/>
          <w:szCs w:val="24"/>
        </w:rPr>
        <w:t>держания служащим, которое спо</w:t>
      </w:r>
      <w:r w:rsidRPr="004D6532">
        <w:rPr>
          <w:rFonts w:ascii="Times New Roman" w:hAnsi="Times New Roman" w:cs="Times New Roman"/>
          <w:sz w:val="24"/>
          <w:szCs w:val="24"/>
        </w:rPr>
        <w:t>собно обеспечить им и их семьям достойный уровень жизни;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б) повышенный контроль за </w:t>
      </w:r>
      <w:r w:rsidR="00D42034">
        <w:rPr>
          <w:rFonts w:ascii="Times New Roman" w:hAnsi="Times New Roman" w:cs="Times New Roman"/>
          <w:sz w:val="24"/>
          <w:szCs w:val="24"/>
        </w:rPr>
        <w:t>доходами и расходами государст</w:t>
      </w:r>
      <w:r w:rsidRPr="004D6532">
        <w:rPr>
          <w:rFonts w:ascii="Times New Roman" w:hAnsi="Times New Roman" w:cs="Times New Roman"/>
          <w:sz w:val="24"/>
          <w:szCs w:val="24"/>
        </w:rPr>
        <w:t>венных и ряда иных категорий служащих; аспектами поведения, взаимосвязанного с коррупцие</w:t>
      </w:r>
      <w:r w:rsidR="00D42034">
        <w:rPr>
          <w:rFonts w:ascii="Times New Roman" w:hAnsi="Times New Roman" w:cs="Times New Roman"/>
          <w:sz w:val="24"/>
          <w:szCs w:val="24"/>
        </w:rPr>
        <w:t>й (выдача информации, не подле</w:t>
      </w:r>
      <w:r w:rsidRPr="004D6532">
        <w:rPr>
          <w:rFonts w:ascii="Times New Roman" w:hAnsi="Times New Roman" w:cs="Times New Roman"/>
          <w:sz w:val="24"/>
          <w:szCs w:val="24"/>
        </w:rPr>
        <w:t>жащей официальному распростра</w:t>
      </w:r>
      <w:r w:rsidR="00D42034">
        <w:rPr>
          <w:rFonts w:ascii="Times New Roman" w:hAnsi="Times New Roman" w:cs="Times New Roman"/>
          <w:sz w:val="24"/>
          <w:szCs w:val="24"/>
        </w:rPr>
        <w:t>нению, и т. п.), кадровой поли</w:t>
      </w:r>
      <w:r w:rsidRPr="004D6532">
        <w:rPr>
          <w:rFonts w:ascii="Times New Roman" w:hAnsi="Times New Roman" w:cs="Times New Roman"/>
          <w:sz w:val="24"/>
          <w:szCs w:val="24"/>
        </w:rPr>
        <w:t>тикой, использованием в том числе ротации кадров;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в) режим обеспечения безопа</w:t>
      </w:r>
      <w:r w:rsidR="00D42034">
        <w:rPr>
          <w:rFonts w:ascii="Times New Roman" w:hAnsi="Times New Roman" w:cs="Times New Roman"/>
          <w:sz w:val="24"/>
          <w:szCs w:val="24"/>
        </w:rPr>
        <w:t>сности лиц, участвующих в борь</w:t>
      </w:r>
      <w:r w:rsidRPr="004D6532">
        <w:rPr>
          <w:rFonts w:ascii="Times New Roman" w:hAnsi="Times New Roman" w:cs="Times New Roman"/>
          <w:sz w:val="24"/>
          <w:szCs w:val="24"/>
        </w:rPr>
        <w:t>бе с коррупцией, организованной преступностью, а также членов их семей и других близких людей;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г) устранение фактов расхо</w:t>
      </w:r>
      <w:r w:rsidR="00D42034">
        <w:rPr>
          <w:rFonts w:ascii="Times New Roman" w:hAnsi="Times New Roman" w:cs="Times New Roman"/>
          <w:sz w:val="24"/>
          <w:szCs w:val="24"/>
        </w:rPr>
        <w:t>ждения закрепленных законом за</w:t>
      </w:r>
      <w:r w:rsidRPr="004D6532">
        <w:rPr>
          <w:rFonts w:ascii="Times New Roman" w:hAnsi="Times New Roman" w:cs="Times New Roman"/>
          <w:sz w:val="24"/>
          <w:szCs w:val="24"/>
        </w:rPr>
        <w:t>дач, полномочий разных субъек</w:t>
      </w:r>
      <w:r w:rsidR="00D42034">
        <w:rPr>
          <w:rFonts w:ascii="Times New Roman" w:hAnsi="Times New Roman" w:cs="Times New Roman"/>
          <w:sz w:val="24"/>
          <w:szCs w:val="24"/>
        </w:rPr>
        <w:t>тов и правовых средств их обес</w:t>
      </w:r>
      <w:r w:rsidRPr="004D6532">
        <w:rPr>
          <w:rFonts w:ascii="Times New Roman" w:hAnsi="Times New Roman" w:cs="Times New Roman"/>
          <w:sz w:val="24"/>
          <w:szCs w:val="24"/>
        </w:rPr>
        <w:t>печения (например, когда нег</w:t>
      </w:r>
      <w:r w:rsidR="00D42034">
        <w:rPr>
          <w:rFonts w:ascii="Times New Roman" w:hAnsi="Times New Roman" w:cs="Times New Roman"/>
          <w:sz w:val="24"/>
          <w:szCs w:val="24"/>
        </w:rPr>
        <w:t>осударственным службам безопас</w:t>
      </w:r>
      <w:r w:rsidRPr="004D6532">
        <w:rPr>
          <w:rFonts w:ascii="Times New Roman" w:hAnsi="Times New Roman" w:cs="Times New Roman"/>
          <w:sz w:val="24"/>
          <w:szCs w:val="24"/>
        </w:rPr>
        <w:t>ности государственные правоохранительные органы не обязаны предоставлять необходимую информацию);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д) введение режима исключ</w:t>
      </w:r>
      <w:r w:rsidR="00D42034">
        <w:rPr>
          <w:rFonts w:ascii="Times New Roman" w:hAnsi="Times New Roman" w:cs="Times New Roman"/>
          <w:sz w:val="24"/>
          <w:szCs w:val="24"/>
        </w:rPr>
        <w:t>ительно служебного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D42034">
        <w:rPr>
          <w:rFonts w:ascii="Times New Roman" w:hAnsi="Times New Roman" w:cs="Times New Roman"/>
          <w:sz w:val="24"/>
          <w:szCs w:val="24"/>
        </w:rPr>
        <w:t>использова</w:t>
      </w:r>
      <w:r w:rsidRPr="004D6532">
        <w:rPr>
          <w:rFonts w:ascii="Times New Roman" w:hAnsi="Times New Roman" w:cs="Times New Roman"/>
          <w:sz w:val="24"/>
          <w:szCs w:val="24"/>
        </w:rPr>
        <w:t>ния дорогостоящих государственных квартир, особняков, льгот, предоставляемых в связи с занятием государственной</w:t>
      </w:r>
      <w:r w:rsidR="00D42034">
        <w:rPr>
          <w:rFonts w:ascii="Times New Roman" w:hAnsi="Times New Roman" w:cs="Times New Roman"/>
          <w:sz w:val="24"/>
          <w:szCs w:val="24"/>
        </w:rPr>
        <w:t xml:space="preserve"> должности, при гарантированности</w:t>
      </w:r>
      <w:r w:rsidRPr="004D6532">
        <w:rPr>
          <w:rFonts w:ascii="Times New Roman" w:hAnsi="Times New Roman" w:cs="Times New Roman"/>
          <w:sz w:val="24"/>
          <w:szCs w:val="24"/>
        </w:rPr>
        <w:t xml:space="preserve"> частного жилья на общих, предусмот</w:t>
      </w:r>
      <w:r w:rsidR="00D42034">
        <w:rPr>
          <w:rFonts w:ascii="Times New Roman" w:hAnsi="Times New Roman" w:cs="Times New Roman"/>
          <w:sz w:val="24"/>
          <w:szCs w:val="24"/>
        </w:rPr>
        <w:t>рен</w:t>
      </w:r>
      <w:r w:rsidRPr="004D6532">
        <w:rPr>
          <w:rFonts w:ascii="Times New Roman" w:hAnsi="Times New Roman" w:cs="Times New Roman"/>
          <w:sz w:val="24"/>
          <w:szCs w:val="24"/>
        </w:rPr>
        <w:t>ных законом условиях;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е) производство всех выпл</w:t>
      </w:r>
      <w:r w:rsidR="00D42034">
        <w:rPr>
          <w:rFonts w:ascii="Times New Roman" w:hAnsi="Times New Roman" w:cs="Times New Roman"/>
          <w:sz w:val="24"/>
          <w:szCs w:val="24"/>
        </w:rPr>
        <w:t>ат из бюджетной системы Россий</w:t>
      </w:r>
      <w:r w:rsidRPr="004D6532">
        <w:rPr>
          <w:rFonts w:ascii="Times New Roman" w:hAnsi="Times New Roman" w:cs="Times New Roman"/>
          <w:sz w:val="24"/>
          <w:szCs w:val="24"/>
        </w:rPr>
        <w:t>ской Федерации только на основе закона.</w:t>
      </w:r>
    </w:p>
    <w:p w:rsidR="00F15789" w:rsidRDefault="00F15789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В соответствии со ст. 7 Конвенции ООН против коррупции 2003 г. предусматривается необходимость создавать, поддерживать и укреплять </w:t>
      </w:r>
      <w:r w:rsidR="00AB3BC5" w:rsidRPr="004D6532">
        <w:rPr>
          <w:rFonts w:ascii="Times New Roman" w:hAnsi="Times New Roman" w:cs="Times New Roman"/>
          <w:i/>
          <w:sz w:val="24"/>
          <w:szCs w:val="24"/>
        </w:rPr>
        <w:t xml:space="preserve">в публичном секторе </w:t>
      </w:r>
      <w:r w:rsidRPr="004D6532">
        <w:rPr>
          <w:rFonts w:ascii="Times New Roman" w:hAnsi="Times New Roman" w:cs="Times New Roman"/>
          <w:sz w:val="24"/>
          <w:szCs w:val="24"/>
        </w:rPr>
        <w:t>такие системы приема на работу, набора, прохождения службы, продвижения по службе и выхода в отставку гра</w:t>
      </w:r>
      <w:r w:rsidR="00AB3BC5">
        <w:rPr>
          <w:rFonts w:ascii="Times New Roman" w:hAnsi="Times New Roman" w:cs="Times New Roman"/>
          <w:sz w:val="24"/>
          <w:szCs w:val="24"/>
        </w:rPr>
        <w:t>жданских служащих и, в надлежа</w:t>
      </w:r>
      <w:r w:rsidRPr="004D6532">
        <w:rPr>
          <w:rFonts w:ascii="Times New Roman" w:hAnsi="Times New Roman" w:cs="Times New Roman"/>
          <w:sz w:val="24"/>
          <w:szCs w:val="24"/>
        </w:rPr>
        <w:t>щих случаях, других не</w:t>
      </w:r>
      <w:r w:rsidR="00AB3BC5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 xml:space="preserve">избираемых публичных должностных лиц, которые: 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«а) основываются на</w:t>
      </w:r>
      <w:r w:rsidR="00AB3BC5">
        <w:rPr>
          <w:rFonts w:ascii="Times New Roman" w:hAnsi="Times New Roman" w:cs="Times New Roman"/>
          <w:sz w:val="24"/>
          <w:szCs w:val="24"/>
        </w:rPr>
        <w:t xml:space="preserve"> принципах эффективности и про</w:t>
      </w:r>
      <w:r w:rsidRPr="004D6532">
        <w:rPr>
          <w:rFonts w:ascii="Times New Roman" w:hAnsi="Times New Roman" w:cs="Times New Roman"/>
          <w:sz w:val="24"/>
          <w:szCs w:val="24"/>
        </w:rPr>
        <w:t>зрачности и на таких объективных критериях, как безупречность работы,</w:t>
      </w:r>
      <w:r w:rsidR="00AB3BC5">
        <w:rPr>
          <w:rFonts w:ascii="Times New Roman" w:hAnsi="Times New Roman" w:cs="Times New Roman"/>
          <w:sz w:val="24"/>
          <w:szCs w:val="24"/>
        </w:rPr>
        <w:t xml:space="preserve"> справедливость и способности; </w:t>
      </w:r>
    </w:p>
    <w:p w:rsidR="00AB3BC5" w:rsidRDefault="00AB3BC5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B2EE4" w:rsidRPr="004D6532">
        <w:rPr>
          <w:rFonts w:ascii="Times New Roman" w:hAnsi="Times New Roman" w:cs="Times New Roman"/>
          <w:sz w:val="24"/>
          <w:szCs w:val="24"/>
        </w:rPr>
        <w:t>) включают надлежащие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B2EE4" w:rsidRPr="004D6532">
        <w:rPr>
          <w:rFonts w:ascii="Times New Roman" w:hAnsi="Times New Roman" w:cs="Times New Roman"/>
          <w:sz w:val="24"/>
          <w:szCs w:val="24"/>
        </w:rPr>
        <w:t>оцедуры отбора и подготовки кадров для занятия публичных должностей, которые считаются особенно уязвимыми с точки зрения коррупции, и ротации, в</w:t>
      </w:r>
      <w:r>
        <w:rPr>
          <w:rFonts w:ascii="Times New Roman" w:hAnsi="Times New Roman" w:cs="Times New Roman"/>
          <w:sz w:val="24"/>
          <w:szCs w:val="24"/>
        </w:rPr>
        <w:t xml:space="preserve"> надлежащих случаях, таких кад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ров на таких должностях; 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с) способствуют выплате надлежащего вознаграждения и установлению справедливых окладов с учетом уровня экономического развития государства-участника; </w:t>
      </w:r>
    </w:p>
    <w:p w:rsidR="006B2EE4" w:rsidRPr="004D6532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d)</w:t>
      </w:r>
      <w:r w:rsidR="00AB3BC5">
        <w:rPr>
          <w:rFonts w:ascii="Times New Roman" w:hAnsi="Times New Roman" w:cs="Times New Roman"/>
          <w:sz w:val="24"/>
          <w:szCs w:val="24"/>
        </w:rPr>
        <w:t xml:space="preserve"> спо</w:t>
      </w:r>
      <w:r w:rsidRPr="004D6532">
        <w:rPr>
          <w:rFonts w:ascii="Times New Roman" w:hAnsi="Times New Roman" w:cs="Times New Roman"/>
          <w:sz w:val="24"/>
          <w:szCs w:val="24"/>
        </w:rPr>
        <w:t>собствуют осуществлению образовательных 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учебных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программ, с тем</w:t>
      </w:r>
      <w:r w:rsidR="00AB3BC5">
        <w:rPr>
          <w:rFonts w:ascii="Times New Roman" w:hAnsi="Times New Roman" w:cs="Times New Roman"/>
          <w:sz w:val="24"/>
          <w:szCs w:val="24"/>
        </w:rPr>
        <w:t>,</w:t>
      </w:r>
      <w:r w:rsidRPr="004D6532">
        <w:rPr>
          <w:rFonts w:ascii="Times New Roman" w:hAnsi="Times New Roman" w:cs="Times New Roman"/>
          <w:sz w:val="24"/>
          <w:szCs w:val="24"/>
        </w:rPr>
        <w:t xml:space="preserve"> чтобы такие лица могли уд</w:t>
      </w:r>
      <w:r w:rsidR="00AB3BC5">
        <w:rPr>
          <w:rFonts w:ascii="Times New Roman" w:hAnsi="Times New Roman" w:cs="Times New Roman"/>
          <w:sz w:val="24"/>
          <w:szCs w:val="24"/>
        </w:rPr>
        <w:t>овлетворять требованиям в отно</w:t>
      </w:r>
      <w:r w:rsidRPr="004D6532">
        <w:rPr>
          <w:rFonts w:ascii="Times New Roman" w:hAnsi="Times New Roman" w:cs="Times New Roman"/>
          <w:sz w:val="24"/>
          <w:szCs w:val="24"/>
        </w:rPr>
        <w:t>шении правильного, добросове</w:t>
      </w:r>
      <w:r w:rsidR="00AB3BC5">
        <w:rPr>
          <w:rFonts w:ascii="Times New Roman" w:hAnsi="Times New Roman" w:cs="Times New Roman"/>
          <w:sz w:val="24"/>
          <w:szCs w:val="24"/>
        </w:rPr>
        <w:t>стного 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AB3BC5">
        <w:rPr>
          <w:rFonts w:ascii="Times New Roman" w:hAnsi="Times New Roman" w:cs="Times New Roman"/>
          <w:sz w:val="24"/>
          <w:szCs w:val="24"/>
        </w:rPr>
        <w:t>надлежащего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AB3BC5">
        <w:rPr>
          <w:rFonts w:ascii="Times New Roman" w:hAnsi="Times New Roman" w:cs="Times New Roman"/>
          <w:sz w:val="24"/>
          <w:szCs w:val="24"/>
        </w:rPr>
        <w:t>выполне</w:t>
      </w:r>
      <w:r w:rsidRPr="004D6532">
        <w:rPr>
          <w:rFonts w:ascii="Times New Roman" w:hAnsi="Times New Roman" w:cs="Times New Roman"/>
          <w:sz w:val="24"/>
          <w:szCs w:val="24"/>
        </w:rPr>
        <w:t>ния публичных функций, а та</w:t>
      </w:r>
      <w:r w:rsidR="00AB3BC5">
        <w:rPr>
          <w:rFonts w:ascii="Times New Roman" w:hAnsi="Times New Roman" w:cs="Times New Roman"/>
          <w:sz w:val="24"/>
          <w:szCs w:val="24"/>
        </w:rPr>
        <w:t>кже обеспечивают им специализи</w:t>
      </w:r>
      <w:r w:rsidRPr="004D6532">
        <w:rPr>
          <w:rFonts w:ascii="Times New Roman" w:hAnsi="Times New Roman" w:cs="Times New Roman"/>
          <w:sz w:val="24"/>
          <w:szCs w:val="24"/>
        </w:rPr>
        <w:t>рованную и надлежащую подгото</w:t>
      </w:r>
      <w:r w:rsidR="00AB3BC5">
        <w:rPr>
          <w:rFonts w:ascii="Times New Roman" w:hAnsi="Times New Roman" w:cs="Times New Roman"/>
          <w:sz w:val="24"/>
          <w:szCs w:val="24"/>
        </w:rPr>
        <w:t>вку, с тем</w:t>
      </w:r>
      <w:r w:rsidR="00357D89">
        <w:rPr>
          <w:rFonts w:ascii="Times New Roman" w:hAnsi="Times New Roman" w:cs="Times New Roman"/>
          <w:sz w:val="24"/>
          <w:szCs w:val="24"/>
        </w:rPr>
        <w:t>,</w:t>
      </w:r>
      <w:r w:rsidR="00AB3BC5">
        <w:rPr>
          <w:rFonts w:ascii="Times New Roman" w:hAnsi="Times New Roman" w:cs="Times New Roman"/>
          <w:sz w:val="24"/>
          <w:szCs w:val="24"/>
        </w:rPr>
        <w:t xml:space="preserve"> чтобы углубить осоз</w:t>
      </w:r>
      <w:r w:rsidRPr="004D6532">
        <w:rPr>
          <w:rFonts w:ascii="Times New Roman" w:hAnsi="Times New Roman" w:cs="Times New Roman"/>
          <w:sz w:val="24"/>
          <w:szCs w:val="24"/>
        </w:rPr>
        <w:t>нание ими рисков,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которые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сопряжены с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коррупцией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связаны с выполнением ими своих фун</w:t>
      </w:r>
      <w:r w:rsidR="00357D89">
        <w:rPr>
          <w:rFonts w:ascii="Times New Roman" w:hAnsi="Times New Roman" w:cs="Times New Roman"/>
          <w:sz w:val="24"/>
          <w:szCs w:val="24"/>
        </w:rPr>
        <w:t>кций. Такие программы могут со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держать ссылки на кодексы или стандарты </w:t>
      </w:r>
      <w:r w:rsidR="00AB3BC5">
        <w:rPr>
          <w:rFonts w:ascii="Times New Roman" w:hAnsi="Times New Roman" w:cs="Times New Roman"/>
          <w:sz w:val="24"/>
          <w:szCs w:val="24"/>
        </w:rPr>
        <w:t>поведения в примени</w:t>
      </w:r>
      <w:r w:rsidRPr="004D6532">
        <w:rPr>
          <w:rFonts w:ascii="Times New Roman" w:hAnsi="Times New Roman" w:cs="Times New Roman"/>
          <w:sz w:val="24"/>
          <w:szCs w:val="24"/>
        </w:rPr>
        <w:t>мых областях».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Рекомендуется также устанавливать «критерии применительно к кандидатам и выборам на публичные должности»; «усилить прозрачность в финансировани</w:t>
      </w:r>
      <w:r w:rsidR="00F00151">
        <w:rPr>
          <w:rFonts w:ascii="Times New Roman" w:hAnsi="Times New Roman" w:cs="Times New Roman"/>
          <w:sz w:val="24"/>
          <w:szCs w:val="24"/>
        </w:rPr>
        <w:t>и кандидатур на избираемые пуб</w:t>
      </w:r>
      <w:r w:rsidRPr="004D6532">
        <w:rPr>
          <w:rFonts w:ascii="Times New Roman" w:hAnsi="Times New Roman" w:cs="Times New Roman"/>
          <w:sz w:val="24"/>
          <w:szCs w:val="24"/>
        </w:rPr>
        <w:t>личные должности и, где это</w:t>
      </w:r>
      <w:r w:rsidR="00F00151">
        <w:rPr>
          <w:rFonts w:ascii="Times New Roman" w:hAnsi="Times New Roman" w:cs="Times New Roman"/>
          <w:sz w:val="24"/>
          <w:szCs w:val="24"/>
        </w:rPr>
        <w:t xml:space="preserve"> применимо, финансировании поли</w:t>
      </w:r>
      <w:r w:rsidRPr="004D6532">
        <w:rPr>
          <w:rFonts w:ascii="Times New Roman" w:hAnsi="Times New Roman" w:cs="Times New Roman"/>
          <w:sz w:val="24"/>
          <w:szCs w:val="24"/>
        </w:rPr>
        <w:t>тических партий»; «создавать, поддерживать и укреплять такие системы, какие способствуют прозрачности и предупреждают возникновение коллизии интересов».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Предупреждению коррупц</w:t>
      </w:r>
      <w:r w:rsidR="00F00151">
        <w:rPr>
          <w:rFonts w:ascii="Times New Roman" w:hAnsi="Times New Roman" w:cs="Times New Roman"/>
          <w:sz w:val="24"/>
          <w:szCs w:val="24"/>
        </w:rPr>
        <w:t>ии в публичном секторе ООН при</w:t>
      </w:r>
      <w:r w:rsidRPr="004D6532">
        <w:rPr>
          <w:rFonts w:ascii="Times New Roman" w:hAnsi="Times New Roman" w:cs="Times New Roman"/>
          <w:sz w:val="24"/>
          <w:szCs w:val="24"/>
        </w:rPr>
        <w:t>дает большое значение. При этом обращается внима</w:t>
      </w:r>
      <w:r w:rsidR="00F00151">
        <w:rPr>
          <w:rFonts w:ascii="Times New Roman" w:hAnsi="Times New Roman" w:cs="Times New Roman"/>
          <w:sz w:val="24"/>
          <w:szCs w:val="24"/>
        </w:rPr>
        <w:t>ние на необходимость</w:t>
      </w:r>
      <w:r w:rsidRPr="004D6532">
        <w:rPr>
          <w:rFonts w:ascii="Times New Roman" w:hAnsi="Times New Roman" w:cs="Times New Roman"/>
          <w:sz w:val="24"/>
          <w:szCs w:val="24"/>
        </w:rPr>
        <w:t>: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наличия и соблюдения</w:t>
      </w:r>
      <w:r w:rsidRPr="004D6532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кодексов поведения публич</w:t>
      </w:r>
      <w:r w:rsidR="00D62B8A">
        <w:rPr>
          <w:rFonts w:ascii="Times New Roman" w:hAnsi="Times New Roman" w:cs="Times New Roman"/>
          <w:sz w:val="24"/>
          <w:szCs w:val="24"/>
        </w:rPr>
        <w:t>ных должностных лиц, предусмат</w:t>
      </w:r>
      <w:r w:rsidR="006B2EE4" w:rsidRPr="004D6532">
        <w:rPr>
          <w:rFonts w:ascii="Times New Roman" w:hAnsi="Times New Roman" w:cs="Times New Roman"/>
          <w:sz w:val="24"/>
          <w:szCs w:val="24"/>
        </w:rPr>
        <w:t>ривающих, в частности, меры и системы, способствующие тому, чтобы публичные должност</w:t>
      </w:r>
      <w:r w:rsidR="00D62B8A">
        <w:rPr>
          <w:rFonts w:ascii="Times New Roman" w:hAnsi="Times New Roman" w:cs="Times New Roman"/>
          <w:sz w:val="24"/>
          <w:szCs w:val="24"/>
        </w:rPr>
        <w:t>ные лица сообщали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D62B8A">
        <w:rPr>
          <w:rFonts w:ascii="Times New Roman" w:hAnsi="Times New Roman" w:cs="Times New Roman"/>
          <w:sz w:val="24"/>
          <w:szCs w:val="24"/>
        </w:rPr>
        <w:t>соответствую</w:t>
      </w:r>
      <w:r w:rsidR="006B2EE4" w:rsidRPr="004D6532">
        <w:rPr>
          <w:rFonts w:ascii="Times New Roman" w:hAnsi="Times New Roman" w:cs="Times New Roman"/>
          <w:sz w:val="24"/>
          <w:szCs w:val="24"/>
        </w:rPr>
        <w:t>щим органам о коррупционных деяниях, о которых им с</w:t>
      </w:r>
      <w:r w:rsidR="00D62B8A">
        <w:rPr>
          <w:rFonts w:ascii="Times New Roman" w:hAnsi="Times New Roman" w:cs="Times New Roman"/>
          <w:sz w:val="24"/>
          <w:szCs w:val="24"/>
        </w:rPr>
        <w:t>тало из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вестно при выполнении ими </w:t>
      </w:r>
      <w:r w:rsidR="00D62B8A">
        <w:rPr>
          <w:rFonts w:ascii="Times New Roman" w:hAnsi="Times New Roman" w:cs="Times New Roman"/>
          <w:sz w:val="24"/>
          <w:szCs w:val="24"/>
        </w:rPr>
        <w:t>своих функций; обязывающие пуб</w:t>
      </w:r>
      <w:r w:rsidR="006B2EE4" w:rsidRPr="004D6532">
        <w:rPr>
          <w:rFonts w:ascii="Times New Roman" w:hAnsi="Times New Roman" w:cs="Times New Roman"/>
          <w:sz w:val="24"/>
          <w:szCs w:val="24"/>
        </w:rPr>
        <w:t>личных должностных лиц пре</w:t>
      </w:r>
      <w:r w:rsidR="00D62B8A">
        <w:rPr>
          <w:rFonts w:ascii="Times New Roman" w:hAnsi="Times New Roman" w:cs="Times New Roman"/>
          <w:sz w:val="24"/>
          <w:szCs w:val="24"/>
        </w:rPr>
        <w:t>дставлять соответствующим орга</w:t>
      </w:r>
      <w:r w:rsidR="006B2EE4" w:rsidRPr="004D6532">
        <w:rPr>
          <w:rFonts w:ascii="Times New Roman" w:hAnsi="Times New Roman" w:cs="Times New Roman"/>
          <w:sz w:val="24"/>
          <w:szCs w:val="24"/>
        </w:rPr>
        <w:t>нам декларации, среди прочего, о внеслужебной деятельности, занятиях, инвестициях, активах и о существенных дарах или вы­ годах, в связи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с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которыми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может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возникать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коллизия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интересов в отношении их функций в качестве публичных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должностных лиц;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создания надежных систем закупок, которые основываются на прозрачности, конкуренции и объективных критериях принятия решений;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принятия надлежащих мер по содействию прозрачности и от­ четности в управлении публичными финансами;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обеспечения сохранности б</w:t>
      </w:r>
      <w:r w:rsidR="00D62B8A">
        <w:rPr>
          <w:rFonts w:ascii="Times New Roman" w:hAnsi="Times New Roman" w:cs="Times New Roman"/>
          <w:sz w:val="24"/>
          <w:szCs w:val="24"/>
        </w:rPr>
        <w:t>ухгалтерских книг, записей, фи</w:t>
      </w:r>
      <w:r w:rsidR="006B2EE4" w:rsidRPr="004D6532">
        <w:rPr>
          <w:rFonts w:ascii="Times New Roman" w:hAnsi="Times New Roman" w:cs="Times New Roman"/>
          <w:sz w:val="24"/>
          <w:szCs w:val="24"/>
        </w:rPr>
        <w:t>нансовых ведомостей или другой документации, касающейся публичных расходов и доходов, а также воспрепятствования фальсификации такой документации;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усиления прозрачности орг</w:t>
      </w:r>
      <w:r w:rsidR="00D62B8A">
        <w:rPr>
          <w:rFonts w:ascii="Times New Roman" w:hAnsi="Times New Roman" w:cs="Times New Roman"/>
          <w:sz w:val="24"/>
          <w:szCs w:val="24"/>
        </w:rPr>
        <w:t>анизации, функционирования пуб</w:t>
      </w:r>
      <w:r w:rsidR="006B2EE4" w:rsidRPr="004D6532">
        <w:rPr>
          <w:rFonts w:ascii="Times New Roman" w:hAnsi="Times New Roman" w:cs="Times New Roman"/>
          <w:sz w:val="24"/>
          <w:szCs w:val="24"/>
        </w:rPr>
        <w:t>личной администрации и, в над</w:t>
      </w:r>
      <w:r w:rsidR="00D62B8A">
        <w:rPr>
          <w:rFonts w:ascii="Times New Roman" w:hAnsi="Times New Roman" w:cs="Times New Roman"/>
          <w:sz w:val="24"/>
          <w:szCs w:val="24"/>
        </w:rPr>
        <w:t>лежащих случаях, процессов при</w:t>
      </w:r>
      <w:r w:rsidR="006B2EE4" w:rsidRPr="004D6532">
        <w:rPr>
          <w:rFonts w:ascii="Times New Roman" w:hAnsi="Times New Roman" w:cs="Times New Roman"/>
          <w:sz w:val="24"/>
          <w:szCs w:val="24"/>
        </w:rPr>
        <w:t>нятия решений;</w:t>
      </w:r>
    </w:p>
    <w:p w:rsidR="00D62B8A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укрепления честности и неподкупности судей и работников судебных органов, органов прокуратуры и недопущения любых возможностей для коррупции среди них. 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Как отмечается в ст. 11 Конвенции ООН против коррупции, «такие меры могут включать правила, касающиеся действий </w:t>
      </w:r>
      <w:r w:rsidR="00D62B8A">
        <w:rPr>
          <w:rFonts w:ascii="Times New Roman" w:hAnsi="Times New Roman" w:cs="Times New Roman"/>
          <w:sz w:val="24"/>
          <w:szCs w:val="24"/>
        </w:rPr>
        <w:t>судей и работников судебных ор</w:t>
      </w:r>
      <w:r w:rsidRPr="004D6532">
        <w:rPr>
          <w:rFonts w:ascii="Times New Roman" w:hAnsi="Times New Roman" w:cs="Times New Roman"/>
          <w:sz w:val="24"/>
          <w:szCs w:val="24"/>
        </w:rPr>
        <w:t>ганов».</w:t>
      </w:r>
    </w:p>
    <w:p w:rsidR="00D62B8A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Предупреждение коррупции 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в частном секторе, </w:t>
      </w:r>
      <w:r w:rsidR="00D62B8A">
        <w:rPr>
          <w:rFonts w:ascii="Times New Roman" w:hAnsi="Times New Roman" w:cs="Times New Roman"/>
          <w:sz w:val="24"/>
          <w:szCs w:val="24"/>
        </w:rPr>
        <w:t>как это преду</w:t>
      </w:r>
      <w:r w:rsidRPr="004D6532">
        <w:rPr>
          <w:rFonts w:ascii="Times New Roman" w:hAnsi="Times New Roman" w:cs="Times New Roman"/>
          <w:sz w:val="24"/>
          <w:szCs w:val="24"/>
        </w:rPr>
        <w:t xml:space="preserve">смотрено той же Конвенцией ООН, включает меры по усилению стандартов бухгалтерского учета </w:t>
      </w:r>
      <w:r w:rsidR="00D62B8A">
        <w:rPr>
          <w:rFonts w:ascii="Times New Roman" w:hAnsi="Times New Roman" w:cs="Times New Roman"/>
          <w:sz w:val="24"/>
          <w:szCs w:val="24"/>
        </w:rPr>
        <w:t>и аудита, по содействию сотруд</w:t>
      </w:r>
      <w:r w:rsidRPr="004D6532">
        <w:rPr>
          <w:rFonts w:ascii="Times New Roman" w:hAnsi="Times New Roman" w:cs="Times New Roman"/>
          <w:sz w:val="24"/>
          <w:szCs w:val="24"/>
        </w:rPr>
        <w:t>ничеству между правоохраните</w:t>
      </w:r>
      <w:r w:rsidR="00D62B8A">
        <w:rPr>
          <w:rFonts w:ascii="Times New Roman" w:hAnsi="Times New Roman" w:cs="Times New Roman"/>
          <w:sz w:val="24"/>
          <w:szCs w:val="24"/>
        </w:rPr>
        <w:t>льными органами и соответствую</w:t>
      </w:r>
      <w:r w:rsidRPr="004D6532">
        <w:rPr>
          <w:rFonts w:ascii="Times New Roman" w:hAnsi="Times New Roman" w:cs="Times New Roman"/>
          <w:sz w:val="24"/>
          <w:szCs w:val="24"/>
        </w:rPr>
        <w:t>щими частными организациями, по обеспечению прозрачности в</w:t>
      </w:r>
      <w:r w:rsidR="00D62B8A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деятельности частных организаций, включая, 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D62B8A">
        <w:rPr>
          <w:rFonts w:ascii="Times New Roman" w:hAnsi="Times New Roman" w:cs="Times New Roman"/>
          <w:sz w:val="24"/>
          <w:szCs w:val="24"/>
        </w:rPr>
        <w:t>надлежащих слу</w:t>
      </w:r>
      <w:r w:rsidRPr="004D6532">
        <w:rPr>
          <w:rFonts w:ascii="Times New Roman" w:hAnsi="Times New Roman" w:cs="Times New Roman"/>
          <w:sz w:val="24"/>
          <w:szCs w:val="24"/>
        </w:rPr>
        <w:t>чаях, меры по идентификации юридических и физических лиц, причастных к созданию корпоративных организаций и управл</w:t>
      </w:r>
      <w:r w:rsidR="00D62B8A">
        <w:rPr>
          <w:rFonts w:ascii="Times New Roman" w:hAnsi="Times New Roman" w:cs="Times New Roman"/>
          <w:sz w:val="24"/>
          <w:szCs w:val="24"/>
        </w:rPr>
        <w:t>е</w:t>
      </w:r>
      <w:r w:rsidRPr="004D6532">
        <w:rPr>
          <w:rFonts w:ascii="Times New Roman" w:hAnsi="Times New Roman" w:cs="Times New Roman"/>
          <w:sz w:val="24"/>
          <w:szCs w:val="24"/>
        </w:rPr>
        <w:t xml:space="preserve">нию ими, а также целый ряд иных. </w:t>
      </w:r>
    </w:p>
    <w:p w:rsidR="001C0F87" w:rsidRDefault="006B2EE4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Пункт 4 ст. 12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Конвенции прямо предусматривает: «Каждо</w:t>
      </w:r>
      <w:r w:rsidR="00D62B8A">
        <w:rPr>
          <w:rFonts w:ascii="Times New Roman" w:hAnsi="Times New Roman" w:cs="Times New Roman"/>
          <w:sz w:val="24"/>
          <w:szCs w:val="24"/>
        </w:rPr>
        <w:t>е государство-участник отказыва</w:t>
      </w:r>
      <w:r w:rsidRPr="004D6532">
        <w:rPr>
          <w:rFonts w:ascii="Times New Roman" w:hAnsi="Times New Roman" w:cs="Times New Roman"/>
          <w:sz w:val="24"/>
          <w:szCs w:val="24"/>
        </w:rPr>
        <w:t>ет в освобождении от налогообложения в отношении расходов, представляющих собой взятки,</w:t>
      </w:r>
      <w:r w:rsidR="00D62B8A">
        <w:rPr>
          <w:rFonts w:ascii="Times New Roman" w:hAnsi="Times New Roman" w:cs="Times New Roman"/>
          <w:sz w:val="24"/>
          <w:szCs w:val="24"/>
        </w:rPr>
        <w:t xml:space="preserve"> которые являются одним из эле</w:t>
      </w:r>
      <w:r w:rsidRPr="004D6532">
        <w:rPr>
          <w:rFonts w:ascii="Times New Roman" w:hAnsi="Times New Roman" w:cs="Times New Roman"/>
          <w:sz w:val="24"/>
          <w:szCs w:val="24"/>
        </w:rPr>
        <w:t>ментов состава преступлений, п</w:t>
      </w:r>
      <w:r w:rsidR="00D62B8A">
        <w:rPr>
          <w:rFonts w:ascii="Times New Roman" w:hAnsi="Times New Roman" w:cs="Times New Roman"/>
          <w:sz w:val="24"/>
          <w:szCs w:val="24"/>
        </w:rPr>
        <w:t>ризнанных таковыми в соответст</w:t>
      </w:r>
      <w:r w:rsidRPr="004D6532">
        <w:rPr>
          <w:rFonts w:ascii="Times New Roman" w:hAnsi="Times New Roman" w:cs="Times New Roman"/>
          <w:sz w:val="24"/>
          <w:szCs w:val="24"/>
        </w:rPr>
        <w:t>вии со статьями 15 и 16 Конвенции, и, в надлежащих случаях, в отношении других р</w:t>
      </w:r>
      <w:r w:rsidR="00BB3D55">
        <w:rPr>
          <w:rFonts w:ascii="Times New Roman" w:hAnsi="Times New Roman" w:cs="Times New Roman"/>
          <w:sz w:val="24"/>
          <w:szCs w:val="24"/>
        </w:rPr>
        <w:t>асходов, понесенных в целях со</w:t>
      </w:r>
      <w:r w:rsidRPr="004D6532">
        <w:rPr>
          <w:rFonts w:ascii="Times New Roman" w:hAnsi="Times New Roman" w:cs="Times New Roman"/>
          <w:sz w:val="24"/>
          <w:szCs w:val="24"/>
        </w:rPr>
        <w:t>действия коррупционным деяниям».</w:t>
      </w:r>
    </w:p>
    <w:p w:rsidR="001C0F87" w:rsidRDefault="001C0F87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Большое значение придается участию общества, разных его структур и отдельных граждан в п</w:t>
      </w:r>
      <w:r w:rsidR="001B7381">
        <w:rPr>
          <w:rFonts w:ascii="Times New Roman" w:hAnsi="Times New Roman" w:cs="Times New Roman"/>
          <w:sz w:val="24"/>
          <w:szCs w:val="24"/>
        </w:rPr>
        <w:t>редупреждении коррупции, а так</w:t>
      </w:r>
      <w:r w:rsidRPr="004D6532">
        <w:rPr>
          <w:rFonts w:ascii="Times New Roman" w:hAnsi="Times New Roman" w:cs="Times New Roman"/>
          <w:sz w:val="24"/>
          <w:szCs w:val="24"/>
        </w:rPr>
        <w:t>же расширению и распростра</w:t>
      </w:r>
      <w:r>
        <w:rPr>
          <w:rFonts w:ascii="Times New Roman" w:hAnsi="Times New Roman" w:cs="Times New Roman"/>
          <w:sz w:val="24"/>
          <w:szCs w:val="24"/>
        </w:rPr>
        <w:t>нению знаний по вопросам преду</w:t>
      </w:r>
      <w:r w:rsidRPr="004D6532">
        <w:rPr>
          <w:rFonts w:ascii="Times New Roman" w:hAnsi="Times New Roman" w:cs="Times New Roman"/>
          <w:sz w:val="24"/>
          <w:szCs w:val="24"/>
        </w:rPr>
        <w:t>преждения коррупции (ст. 6 Конвенции ООН против коррупции).</w:t>
      </w:r>
    </w:p>
    <w:p w:rsidR="001C0F87" w:rsidRPr="00EB6FD9" w:rsidRDefault="001C0F87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Правоохранительная деятельность должна осуществляться только в рамках и на основе закона, при соблюдении презумпции невиновности, индивидуализации уголовной ответственности и наказания, с использованием всего арсенала правовых средств (дисциплинарных, административных, гражданско-правовых, уголовно-правовых).</w:t>
      </w:r>
    </w:p>
    <w:p w:rsidR="00EB6FD9" w:rsidRPr="00EB6FD9" w:rsidRDefault="001C0F87" w:rsidP="00EB6FD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Борьба с коррупционной преступностью включает восстановление нарушенных законных интересов и прав, возмещение вреда, декриминализацию на основе закона деформированных связей и отношений.</w:t>
      </w:r>
    </w:p>
    <w:p w:rsidR="00EB6FD9" w:rsidRPr="00EB6FD9" w:rsidRDefault="00EB6FD9" w:rsidP="00EB6FD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Крайне важно обеспечение взаимосвязанной борьбы с ор</w:t>
      </w:r>
      <w:r>
        <w:rPr>
          <w:rFonts w:ascii="Times New Roman" w:hAnsi="Times New Roman" w:cs="Times New Roman"/>
          <w:sz w:val="24"/>
          <w:szCs w:val="24"/>
        </w:rPr>
        <w:t>ганизо</w:t>
      </w:r>
      <w:r w:rsidRPr="00EB6FD9">
        <w:rPr>
          <w:rFonts w:ascii="Times New Roman" w:hAnsi="Times New Roman" w:cs="Times New Roman"/>
          <w:sz w:val="24"/>
          <w:szCs w:val="24"/>
        </w:rPr>
        <w:t>ванной преступностью и коррупцией.</w:t>
      </w:r>
    </w:p>
    <w:p w:rsidR="001424E9" w:rsidRPr="002E4243" w:rsidRDefault="00EB6FD9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  <w:r w:rsidRPr="004D6532">
        <w:t>Борьба с преступностью коррупционного характера требует создания специализированных субъектов борьбы, их высокой специальной профессиональной</w:t>
      </w:r>
      <w:r w:rsidR="009D77CF">
        <w:t xml:space="preserve"> </w:t>
      </w:r>
      <w:r w:rsidRPr="004D6532">
        <w:t>квалификации,</w:t>
      </w:r>
      <w:r w:rsidR="009D77CF">
        <w:t xml:space="preserve"> </w:t>
      </w:r>
      <w:r w:rsidRPr="004D6532">
        <w:t>взаимодействия и координации усилий.</w:t>
      </w:r>
    </w:p>
    <w:sectPr w:rsidR="001424E9" w:rsidRPr="002E4243" w:rsidSect="00B32F0B">
      <w:footerReference w:type="default" r:id="rId7"/>
      <w:type w:val="nextColumn"/>
      <w:pgSz w:w="11906" w:h="16838"/>
      <w:pgMar w:top="794" w:right="851" w:bottom="79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B79" w:rsidRDefault="006F5B79" w:rsidP="002A016A">
      <w:r>
        <w:separator/>
      </w:r>
    </w:p>
  </w:endnote>
  <w:endnote w:type="continuationSeparator" w:id="1">
    <w:p w:rsidR="006F5B79" w:rsidRDefault="006F5B79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563"/>
      <w:docPartObj>
        <w:docPartGallery w:val="Page Numbers (Bottom of Page)"/>
        <w:docPartUnique/>
      </w:docPartObj>
    </w:sdtPr>
    <w:sdtContent>
      <w:p w:rsidR="00D11356" w:rsidRDefault="009060E6">
        <w:pPr>
          <w:pStyle w:val="a7"/>
          <w:jc w:val="right"/>
        </w:pPr>
        <w:fldSimple w:instr=" PAGE   \* MERGEFORMAT ">
          <w:r w:rsidR="00F60AD1">
            <w:rPr>
              <w:noProof/>
            </w:rPr>
            <w:t>11</w:t>
          </w:r>
        </w:fldSimple>
      </w:p>
    </w:sdtContent>
  </w:sdt>
  <w:p w:rsidR="00D11356" w:rsidRDefault="00D113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B79" w:rsidRDefault="006F5B79" w:rsidP="002A016A">
      <w:r>
        <w:separator/>
      </w:r>
    </w:p>
  </w:footnote>
  <w:footnote w:type="continuationSeparator" w:id="1">
    <w:p w:rsidR="006F5B79" w:rsidRDefault="006F5B79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747"/>
    <w:multiLevelType w:val="hybridMultilevel"/>
    <w:tmpl w:val="604C9E02"/>
    <w:lvl w:ilvl="0" w:tplc="5D90D780">
      <w:numFmt w:val="bullet"/>
      <w:lvlText w:val="–"/>
      <w:lvlJc w:val="left"/>
      <w:pPr>
        <w:ind w:left="118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8AA9B28">
      <w:numFmt w:val="bullet"/>
      <w:lvlText w:val="•"/>
      <w:lvlJc w:val="left"/>
      <w:pPr>
        <w:ind w:left="2076" w:hanging="257"/>
      </w:pPr>
      <w:rPr>
        <w:rFonts w:hint="default"/>
        <w:lang w:val="ru-RU" w:eastAsia="ru-RU" w:bidi="ru-RU"/>
      </w:rPr>
    </w:lvl>
    <w:lvl w:ilvl="2" w:tplc="D89C5820">
      <w:numFmt w:val="bullet"/>
      <w:lvlText w:val="•"/>
      <w:lvlJc w:val="left"/>
      <w:pPr>
        <w:ind w:left="2973" w:hanging="257"/>
      </w:pPr>
      <w:rPr>
        <w:rFonts w:hint="default"/>
        <w:lang w:val="ru-RU" w:eastAsia="ru-RU" w:bidi="ru-RU"/>
      </w:rPr>
    </w:lvl>
    <w:lvl w:ilvl="3" w:tplc="4B2C495A">
      <w:numFmt w:val="bullet"/>
      <w:lvlText w:val="•"/>
      <w:lvlJc w:val="left"/>
      <w:pPr>
        <w:ind w:left="3869" w:hanging="257"/>
      </w:pPr>
      <w:rPr>
        <w:rFonts w:hint="default"/>
        <w:lang w:val="ru-RU" w:eastAsia="ru-RU" w:bidi="ru-RU"/>
      </w:rPr>
    </w:lvl>
    <w:lvl w:ilvl="4" w:tplc="98243282">
      <w:numFmt w:val="bullet"/>
      <w:lvlText w:val="•"/>
      <w:lvlJc w:val="left"/>
      <w:pPr>
        <w:ind w:left="4766" w:hanging="257"/>
      </w:pPr>
      <w:rPr>
        <w:rFonts w:hint="default"/>
        <w:lang w:val="ru-RU" w:eastAsia="ru-RU" w:bidi="ru-RU"/>
      </w:rPr>
    </w:lvl>
    <w:lvl w:ilvl="5" w:tplc="146A8B50">
      <w:numFmt w:val="bullet"/>
      <w:lvlText w:val="•"/>
      <w:lvlJc w:val="left"/>
      <w:pPr>
        <w:ind w:left="5663" w:hanging="257"/>
      </w:pPr>
      <w:rPr>
        <w:rFonts w:hint="default"/>
        <w:lang w:val="ru-RU" w:eastAsia="ru-RU" w:bidi="ru-RU"/>
      </w:rPr>
    </w:lvl>
    <w:lvl w:ilvl="6" w:tplc="E8F8F548">
      <w:numFmt w:val="bullet"/>
      <w:lvlText w:val="•"/>
      <w:lvlJc w:val="left"/>
      <w:pPr>
        <w:ind w:left="6559" w:hanging="257"/>
      </w:pPr>
      <w:rPr>
        <w:rFonts w:hint="default"/>
        <w:lang w:val="ru-RU" w:eastAsia="ru-RU" w:bidi="ru-RU"/>
      </w:rPr>
    </w:lvl>
    <w:lvl w:ilvl="7" w:tplc="89286F62">
      <w:numFmt w:val="bullet"/>
      <w:lvlText w:val="•"/>
      <w:lvlJc w:val="left"/>
      <w:pPr>
        <w:ind w:left="7456" w:hanging="257"/>
      </w:pPr>
      <w:rPr>
        <w:rFonts w:hint="default"/>
        <w:lang w:val="ru-RU" w:eastAsia="ru-RU" w:bidi="ru-RU"/>
      </w:rPr>
    </w:lvl>
    <w:lvl w:ilvl="8" w:tplc="7436C402">
      <w:numFmt w:val="bullet"/>
      <w:lvlText w:val="•"/>
      <w:lvlJc w:val="left"/>
      <w:pPr>
        <w:ind w:left="8353" w:hanging="257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5EA0515"/>
    <w:multiLevelType w:val="hybridMultilevel"/>
    <w:tmpl w:val="400A3A0A"/>
    <w:lvl w:ilvl="0" w:tplc="E368C8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4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4E00D78"/>
    <w:multiLevelType w:val="hybridMultilevel"/>
    <w:tmpl w:val="31C0FF84"/>
    <w:lvl w:ilvl="0" w:tplc="0980C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94630E"/>
    <w:multiLevelType w:val="hybridMultilevel"/>
    <w:tmpl w:val="3094FEE6"/>
    <w:lvl w:ilvl="0" w:tplc="68A04E18">
      <w:start w:val="1"/>
      <w:numFmt w:val="decimal"/>
      <w:lvlText w:val="%1)"/>
      <w:lvlJc w:val="left"/>
      <w:pPr>
        <w:ind w:left="46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F3CE492">
      <w:numFmt w:val="bullet"/>
      <w:lvlText w:val="•"/>
      <w:lvlJc w:val="left"/>
      <w:pPr>
        <w:ind w:left="1428" w:hanging="500"/>
      </w:pPr>
      <w:rPr>
        <w:rFonts w:hint="default"/>
        <w:lang w:val="ru-RU" w:eastAsia="ru-RU" w:bidi="ru-RU"/>
      </w:rPr>
    </w:lvl>
    <w:lvl w:ilvl="2" w:tplc="55F4CC20">
      <w:numFmt w:val="bullet"/>
      <w:lvlText w:val="•"/>
      <w:lvlJc w:val="left"/>
      <w:pPr>
        <w:ind w:left="2397" w:hanging="500"/>
      </w:pPr>
      <w:rPr>
        <w:rFonts w:hint="default"/>
        <w:lang w:val="ru-RU" w:eastAsia="ru-RU" w:bidi="ru-RU"/>
      </w:rPr>
    </w:lvl>
    <w:lvl w:ilvl="3" w:tplc="A2F4E636">
      <w:numFmt w:val="bullet"/>
      <w:lvlText w:val="•"/>
      <w:lvlJc w:val="left"/>
      <w:pPr>
        <w:ind w:left="3365" w:hanging="500"/>
      </w:pPr>
      <w:rPr>
        <w:rFonts w:hint="default"/>
        <w:lang w:val="ru-RU" w:eastAsia="ru-RU" w:bidi="ru-RU"/>
      </w:rPr>
    </w:lvl>
    <w:lvl w:ilvl="4" w:tplc="50DC5ECE">
      <w:numFmt w:val="bullet"/>
      <w:lvlText w:val="•"/>
      <w:lvlJc w:val="left"/>
      <w:pPr>
        <w:ind w:left="4334" w:hanging="500"/>
      </w:pPr>
      <w:rPr>
        <w:rFonts w:hint="default"/>
        <w:lang w:val="ru-RU" w:eastAsia="ru-RU" w:bidi="ru-RU"/>
      </w:rPr>
    </w:lvl>
    <w:lvl w:ilvl="5" w:tplc="821034C4">
      <w:numFmt w:val="bullet"/>
      <w:lvlText w:val="•"/>
      <w:lvlJc w:val="left"/>
      <w:pPr>
        <w:ind w:left="5303" w:hanging="500"/>
      </w:pPr>
      <w:rPr>
        <w:rFonts w:hint="default"/>
        <w:lang w:val="ru-RU" w:eastAsia="ru-RU" w:bidi="ru-RU"/>
      </w:rPr>
    </w:lvl>
    <w:lvl w:ilvl="6" w:tplc="D0F61CD0">
      <w:numFmt w:val="bullet"/>
      <w:lvlText w:val="•"/>
      <w:lvlJc w:val="left"/>
      <w:pPr>
        <w:ind w:left="6271" w:hanging="500"/>
      </w:pPr>
      <w:rPr>
        <w:rFonts w:hint="default"/>
        <w:lang w:val="ru-RU" w:eastAsia="ru-RU" w:bidi="ru-RU"/>
      </w:rPr>
    </w:lvl>
    <w:lvl w:ilvl="7" w:tplc="E154022C">
      <w:numFmt w:val="bullet"/>
      <w:lvlText w:val="•"/>
      <w:lvlJc w:val="left"/>
      <w:pPr>
        <w:ind w:left="7240" w:hanging="500"/>
      </w:pPr>
      <w:rPr>
        <w:rFonts w:hint="default"/>
        <w:lang w:val="ru-RU" w:eastAsia="ru-RU" w:bidi="ru-RU"/>
      </w:rPr>
    </w:lvl>
    <w:lvl w:ilvl="8" w:tplc="C8AE43E2">
      <w:numFmt w:val="bullet"/>
      <w:lvlText w:val="•"/>
      <w:lvlJc w:val="left"/>
      <w:pPr>
        <w:ind w:left="8209" w:hanging="500"/>
      </w:pPr>
      <w:rPr>
        <w:rFonts w:hint="default"/>
        <w:lang w:val="ru-RU" w:eastAsia="ru-RU" w:bidi="ru-RU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A04030"/>
    <w:multiLevelType w:val="hybridMultilevel"/>
    <w:tmpl w:val="B51EBCE2"/>
    <w:lvl w:ilvl="0" w:tplc="DCC85FC6">
      <w:start w:val="1"/>
      <w:numFmt w:val="decimal"/>
      <w:lvlText w:val="%1."/>
      <w:lvlJc w:val="left"/>
      <w:pPr>
        <w:ind w:left="462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5065F2A">
      <w:numFmt w:val="bullet"/>
      <w:lvlText w:val="•"/>
      <w:lvlJc w:val="left"/>
      <w:pPr>
        <w:ind w:left="1428" w:hanging="444"/>
      </w:pPr>
      <w:rPr>
        <w:rFonts w:hint="default"/>
        <w:lang w:val="ru-RU" w:eastAsia="ru-RU" w:bidi="ru-RU"/>
      </w:rPr>
    </w:lvl>
    <w:lvl w:ilvl="2" w:tplc="2B0482BE">
      <w:numFmt w:val="bullet"/>
      <w:lvlText w:val="•"/>
      <w:lvlJc w:val="left"/>
      <w:pPr>
        <w:ind w:left="2397" w:hanging="444"/>
      </w:pPr>
      <w:rPr>
        <w:rFonts w:hint="default"/>
        <w:lang w:val="ru-RU" w:eastAsia="ru-RU" w:bidi="ru-RU"/>
      </w:rPr>
    </w:lvl>
    <w:lvl w:ilvl="3" w:tplc="14009AD0">
      <w:numFmt w:val="bullet"/>
      <w:lvlText w:val="•"/>
      <w:lvlJc w:val="left"/>
      <w:pPr>
        <w:ind w:left="3365" w:hanging="444"/>
      </w:pPr>
      <w:rPr>
        <w:rFonts w:hint="default"/>
        <w:lang w:val="ru-RU" w:eastAsia="ru-RU" w:bidi="ru-RU"/>
      </w:rPr>
    </w:lvl>
    <w:lvl w:ilvl="4" w:tplc="9F96A66A">
      <w:numFmt w:val="bullet"/>
      <w:lvlText w:val="•"/>
      <w:lvlJc w:val="left"/>
      <w:pPr>
        <w:ind w:left="4334" w:hanging="444"/>
      </w:pPr>
      <w:rPr>
        <w:rFonts w:hint="default"/>
        <w:lang w:val="ru-RU" w:eastAsia="ru-RU" w:bidi="ru-RU"/>
      </w:rPr>
    </w:lvl>
    <w:lvl w:ilvl="5" w:tplc="CFDEF270">
      <w:numFmt w:val="bullet"/>
      <w:lvlText w:val="•"/>
      <w:lvlJc w:val="left"/>
      <w:pPr>
        <w:ind w:left="5303" w:hanging="444"/>
      </w:pPr>
      <w:rPr>
        <w:rFonts w:hint="default"/>
        <w:lang w:val="ru-RU" w:eastAsia="ru-RU" w:bidi="ru-RU"/>
      </w:rPr>
    </w:lvl>
    <w:lvl w:ilvl="6" w:tplc="642099CE">
      <w:numFmt w:val="bullet"/>
      <w:lvlText w:val="•"/>
      <w:lvlJc w:val="left"/>
      <w:pPr>
        <w:ind w:left="6271" w:hanging="444"/>
      </w:pPr>
      <w:rPr>
        <w:rFonts w:hint="default"/>
        <w:lang w:val="ru-RU" w:eastAsia="ru-RU" w:bidi="ru-RU"/>
      </w:rPr>
    </w:lvl>
    <w:lvl w:ilvl="7" w:tplc="16CA93A4">
      <w:numFmt w:val="bullet"/>
      <w:lvlText w:val="•"/>
      <w:lvlJc w:val="left"/>
      <w:pPr>
        <w:ind w:left="7240" w:hanging="444"/>
      </w:pPr>
      <w:rPr>
        <w:rFonts w:hint="default"/>
        <w:lang w:val="ru-RU" w:eastAsia="ru-RU" w:bidi="ru-RU"/>
      </w:rPr>
    </w:lvl>
    <w:lvl w:ilvl="8" w:tplc="726622DA">
      <w:numFmt w:val="bullet"/>
      <w:lvlText w:val="•"/>
      <w:lvlJc w:val="left"/>
      <w:pPr>
        <w:ind w:left="8209" w:hanging="444"/>
      </w:pPr>
      <w:rPr>
        <w:rFonts w:hint="default"/>
        <w:lang w:val="ru-RU" w:eastAsia="ru-RU" w:bidi="ru-RU"/>
      </w:rPr>
    </w:lvl>
  </w:abstractNum>
  <w:abstractNum w:abstractNumId="10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1">
    <w:nsid w:val="2C950779"/>
    <w:multiLevelType w:val="hybridMultilevel"/>
    <w:tmpl w:val="CDAA8C02"/>
    <w:lvl w:ilvl="0" w:tplc="B6B6D600">
      <w:start w:val="1"/>
      <w:numFmt w:val="decimal"/>
      <w:lvlText w:val="%1."/>
      <w:lvlJc w:val="left"/>
      <w:pPr>
        <w:ind w:left="46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22243B72">
      <w:numFmt w:val="bullet"/>
      <w:lvlText w:val="•"/>
      <w:lvlJc w:val="left"/>
      <w:pPr>
        <w:ind w:left="1428" w:hanging="286"/>
      </w:pPr>
      <w:rPr>
        <w:rFonts w:hint="default"/>
        <w:lang w:val="ru-RU" w:eastAsia="ru-RU" w:bidi="ru-RU"/>
      </w:rPr>
    </w:lvl>
    <w:lvl w:ilvl="2" w:tplc="F974879C">
      <w:numFmt w:val="bullet"/>
      <w:lvlText w:val="•"/>
      <w:lvlJc w:val="left"/>
      <w:pPr>
        <w:ind w:left="2397" w:hanging="286"/>
      </w:pPr>
      <w:rPr>
        <w:rFonts w:hint="default"/>
        <w:lang w:val="ru-RU" w:eastAsia="ru-RU" w:bidi="ru-RU"/>
      </w:rPr>
    </w:lvl>
    <w:lvl w:ilvl="3" w:tplc="E444B5C0">
      <w:numFmt w:val="bullet"/>
      <w:lvlText w:val="•"/>
      <w:lvlJc w:val="left"/>
      <w:pPr>
        <w:ind w:left="3365" w:hanging="286"/>
      </w:pPr>
      <w:rPr>
        <w:rFonts w:hint="default"/>
        <w:lang w:val="ru-RU" w:eastAsia="ru-RU" w:bidi="ru-RU"/>
      </w:rPr>
    </w:lvl>
    <w:lvl w:ilvl="4" w:tplc="1526B046">
      <w:numFmt w:val="bullet"/>
      <w:lvlText w:val="•"/>
      <w:lvlJc w:val="left"/>
      <w:pPr>
        <w:ind w:left="4334" w:hanging="286"/>
      </w:pPr>
      <w:rPr>
        <w:rFonts w:hint="default"/>
        <w:lang w:val="ru-RU" w:eastAsia="ru-RU" w:bidi="ru-RU"/>
      </w:rPr>
    </w:lvl>
    <w:lvl w:ilvl="5" w:tplc="18C4651A">
      <w:numFmt w:val="bullet"/>
      <w:lvlText w:val="•"/>
      <w:lvlJc w:val="left"/>
      <w:pPr>
        <w:ind w:left="5303" w:hanging="286"/>
      </w:pPr>
      <w:rPr>
        <w:rFonts w:hint="default"/>
        <w:lang w:val="ru-RU" w:eastAsia="ru-RU" w:bidi="ru-RU"/>
      </w:rPr>
    </w:lvl>
    <w:lvl w:ilvl="6" w:tplc="F61AF9C0">
      <w:numFmt w:val="bullet"/>
      <w:lvlText w:val="•"/>
      <w:lvlJc w:val="left"/>
      <w:pPr>
        <w:ind w:left="6271" w:hanging="286"/>
      </w:pPr>
      <w:rPr>
        <w:rFonts w:hint="default"/>
        <w:lang w:val="ru-RU" w:eastAsia="ru-RU" w:bidi="ru-RU"/>
      </w:rPr>
    </w:lvl>
    <w:lvl w:ilvl="7" w:tplc="F02C6122">
      <w:numFmt w:val="bullet"/>
      <w:lvlText w:val="•"/>
      <w:lvlJc w:val="left"/>
      <w:pPr>
        <w:ind w:left="7240" w:hanging="286"/>
      </w:pPr>
      <w:rPr>
        <w:rFonts w:hint="default"/>
        <w:lang w:val="ru-RU" w:eastAsia="ru-RU" w:bidi="ru-RU"/>
      </w:rPr>
    </w:lvl>
    <w:lvl w:ilvl="8" w:tplc="CBD6799E">
      <w:numFmt w:val="bullet"/>
      <w:lvlText w:val="•"/>
      <w:lvlJc w:val="left"/>
      <w:pPr>
        <w:ind w:left="8209" w:hanging="286"/>
      </w:pPr>
      <w:rPr>
        <w:rFonts w:hint="default"/>
        <w:lang w:val="ru-RU" w:eastAsia="ru-RU" w:bidi="ru-RU"/>
      </w:rPr>
    </w:lvl>
  </w:abstractNum>
  <w:abstractNum w:abstractNumId="12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3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81464C"/>
    <w:multiLevelType w:val="hybridMultilevel"/>
    <w:tmpl w:val="04045F70"/>
    <w:lvl w:ilvl="0" w:tplc="A2FE8CD0">
      <w:start w:val="1"/>
      <w:numFmt w:val="decimal"/>
      <w:lvlText w:val="%1)"/>
      <w:lvlJc w:val="left"/>
      <w:pPr>
        <w:ind w:left="1474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6CCA4F2">
      <w:numFmt w:val="bullet"/>
      <w:lvlText w:val="•"/>
      <w:lvlJc w:val="left"/>
      <w:pPr>
        <w:ind w:left="2346" w:hanging="305"/>
      </w:pPr>
      <w:rPr>
        <w:rFonts w:hint="default"/>
        <w:lang w:val="ru-RU" w:eastAsia="ru-RU" w:bidi="ru-RU"/>
      </w:rPr>
    </w:lvl>
    <w:lvl w:ilvl="2" w:tplc="7CAC576E">
      <w:numFmt w:val="bullet"/>
      <w:lvlText w:val="•"/>
      <w:lvlJc w:val="left"/>
      <w:pPr>
        <w:ind w:left="3213" w:hanging="305"/>
      </w:pPr>
      <w:rPr>
        <w:rFonts w:hint="default"/>
        <w:lang w:val="ru-RU" w:eastAsia="ru-RU" w:bidi="ru-RU"/>
      </w:rPr>
    </w:lvl>
    <w:lvl w:ilvl="3" w:tplc="B3F8E7EE">
      <w:numFmt w:val="bullet"/>
      <w:lvlText w:val="•"/>
      <w:lvlJc w:val="left"/>
      <w:pPr>
        <w:ind w:left="4079" w:hanging="305"/>
      </w:pPr>
      <w:rPr>
        <w:rFonts w:hint="default"/>
        <w:lang w:val="ru-RU" w:eastAsia="ru-RU" w:bidi="ru-RU"/>
      </w:rPr>
    </w:lvl>
    <w:lvl w:ilvl="4" w:tplc="244A8A7E">
      <w:numFmt w:val="bullet"/>
      <w:lvlText w:val="•"/>
      <w:lvlJc w:val="left"/>
      <w:pPr>
        <w:ind w:left="4946" w:hanging="305"/>
      </w:pPr>
      <w:rPr>
        <w:rFonts w:hint="default"/>
        <w:lang w:val="ru-RU" w:eastAsia="ru-RU" w:bidi="ru-RU"/>
      </w:rPr>
    </w:lvl>
    <w:lvl w:ilvl="5" w:tplc="641C0520">
      <w:numFmt w:val="bullet"/>
      <w:lvlText w:val="•"/>
      <w:lvlJc w:val="left"/>
      <w:pPr>
        <w:ind w:left="5813" w:hanging="305"/>
      </w:pPr>
      <w:rPr>
        <w:rFonts w:hint="default"/>
        <w:lang w:val="ru-RU" w:eastAsia="ru-RU" w:bidi="ru-RU"/>
      </w:rPr>
    </w:lvl>
    <w:lvl w:ilvl="6" w:tplc="EEFA8842">
      <w:numFmt w:val="bullet"/>
      <w:lvlText w:val="•"/>
      <w:lvlJc w:val="left"/>
      <w:pPr>
        <w:ind w:left="6679" w:hanging="305"/>
      </w:pPr>
      <w:rPr>
        <w:rFonts w:hint="default"/>
        <w:lang w:val="ru-RU" w:eastAsia="ru-RU" w:bidi="ru-RU"/>
      </w:rPr>
    </w:lvl>
    <w:lvl w:ilvl="7" w:tplc="CF7E9D6A">
      <w:numFmt w:val="bullet"/>
      <w:lvlText w:val="•"/>
      <w:lvlJc w:val="left"/>
      <w:pPr>
        <w:ind w:left="7546" w:hanging="305"/>
      </w:pPr>
      <w:rPr>
        <w:rFonts w:hint="default"/>
        <w:lang w:val="ru-RU" w:eastAsia="ru-RU" w:bidi="ru-RU"/>
      </w:rPr>
    </w:lvl>
    <w:lvl w:ilvl="8" w:tplc="7768739A">
      <w:numFmt w:val="bullet"/>
      <w:lvlText w:val="•"/>
      <w:lvlJc w:val="left"/>
      <w:pPr>
        <w:ind w:left="8413" w:hanging="305"/>
      </w:pPr>
      <w:rPr>
        <w:rFonts w:hint="default"/>
        <w:lang w:val="ru-RU" w:eastAsia="ru-RU" w:bidi="ru-RU"/>
      </w:rPr>
    </w:lvl>
  </w:abstractNum>
  <w:abstractNum w:abstractNumId="15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6">
    <w:nsid w:val="5AFE06ED"/>
    <w:multiLevelType w:val="hybridMultilevel"/>
    <w:tmpl w:val="4976C144"/>
    <w:lvl w:ilvl="0" w:tplc="EF147F80">
      <w:start w:val="1"/>
      <w:numFmt w:val="decimal"/>
      <w:lvlText w:val="%1)"/>
      <w:lvlJc w:val="left"/>
      <w:pPr>
        <w:ind w:left="1786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142A2F4">
      <w:numFmt w:val="bullet"/>
      <w:lvlText w:val="•"/>
      <w:lvlJc w:val="left"/>
      <w:pPr>
        <w:ind w:left="2616" w:hanging="617"/>
      </w:pPr>
      <w:rPr>
        <w:rFonts w:hint="default"/>
        <w:lang w:val="ru-RU" w:eastAsia="ru-RU" w:bidi="ru-RU"/>
      </w:rPr>
    </w:lvl>
    <w:lvl w:ilvl="2" w:tplc="0CA8F18A">
      <w:numFmt w:val="bullet"/>
      <w:lvlText w:val="•"/>
      <w:lvlJc w:val="left"/>
      <w:pPr>
        <w:ind w:left="3453" w:hanging="617"/>
      </w:pPr>
      <w:rPr>
        <w:rFonts w:hint="default"/>
        <w:lang w:val="ru-RU" w:eastAsia="ru-RU" w:bidi="ru-RU"/>
      </w:rPr>
    </w:lvl>
    <w:lvl w:ilvl="3" w:tplc="DEFAB486">
      <w:numFmt w:val="bullet"/>
      <w:lvlText w:val="•"/>
      <w:lvlJc w:val="left"/>
      <w:pPr>
        <w:ind w:left="4289" w:hanging="617"/>
      </w:pPr>
      <w:rPr>
        <w:rFonts w:hint="default"/>
        <w:lang w:val="ru-RU" w:eastAsia="ru-RU" w:bidi="ru-RU"/>
      </w:rPr>
    </w:lvl>
    <w:lvl w:ilvl="4" w:tplc="0D9A32A8">
      <w:numFmt w:val="bullet"/>
      <w:lvlText w:val="•"/>
      <w:lvlJc w:val="left"/>
      <w:pPr>
        <w:ind w:left="5126" w:hanging="617"/>
      </w:pPr>
      <w:rPr>
        <w:rFonts w:hint="default"/>
        <w:lang w:val="ru-RU" w:eastAsia="ru-RU" w:bidi="ru-RU"/>
      </w:rPr>
    </w:lvl>
    <w:lvl w:ilvl="5" w:tplc="BDF8766A">
      <w:numFmt w:val="bullet"/>
      <w:lvlText w:val="•"/>
      <w:lvlJc w:val="left"/>
      <w:pPr>
        <w:ind w:left="5963" w:hanging="617"/>
      </w:pPr>
      <w:rPr>
        <w:rFonts w:hint="default"/>
        <w:lang w:val="ru-RU" w:eastAsia="ru-RU" w:bidi="ru-RU"/>
      </w:rPr>
    </w:lvl>
    <w:lvl w:ilvl="6" w:tplc="535EBEF0">
      <w:numFmt w:val="bullet"/>
      <w:lvlText w:val="•"/>
      <w:lvlJc w:val="left"/>
      <w:pPr>
        <w:ind w:left="6799" w:hanging="617"/>
      </w:pPr>
      <w:rPr>
        <w:rFonts w:hint="default"/>
        <w:lang w:val="ru-RU" w:eastAsia="ru-RU" w:bidi="ru-RU"/>
      </w:rPr>
    </w:lvl>
    <w:lvl w:ilvl="7" w:tplc="8CE0DF4E">
      <w:numFmt w:val="bullet"/>
      <w:lvlText w:val="•"/>
      <w:lvlJc w:val="left"/>
      <w:pPr>
        <w:ind w:left="7636" w:hanging="617"/>
      </w:pPr>
      <w:rPr>
        <w:rFonts w:hint="default"/>
        <w:lang w:val="ru-RU" w:eastAsia="ru-RU" w:bidi="ru-RU"/>
      </w:rPr>
    </w:lvl>
    <w:lvl w:ilvl="8" w:tplc="385A3442">
      <w:numFmt w:val="bullet"/>
      <w:lvlText w:val="•"/>
      <w:lvlJc w:val="left"/>
      <w:pPr>
        <w:ind w:left="8473" w:hanging="617"/>
      </w:pPr>
      <w:rPr>
        <w:rFonts w:hint="default"/>
        <w:lang w:val="ru-RU" w:eastAsia="ru-RU" w:bidi="ru-RU"/>
      </w:rPr>
    </w:lvl>
  </w:abstractNum>
  <w:abstractNum w:abstractNumId="1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8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9">
    <w:nsid w:val="6D82659C"/>
    <w:multiLevelType w:val="multilevel"/>
    <w:tmpl w:val="C05AD7E6"/>
    <w:lvl w:ilvl="0">
      <w:start w:val="3"/>
      <w:numFmt w:val="decimal"/>
      <w:lvlText w:val="%1"/>
      <w:lvlJc w:val="left"/>
      <w:pPr>
        <w:ind w:left="4295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474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599" w:hanging="3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48" w:hanging="3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98" w:hanging="3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8" w:hanging="3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7" w:hanging="3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7" w:hanging="305"/>
      </w:pPr>
      <w:rPr>
        <w:rFonts w:hint="default"/>
        <w:lang w:val="ru-RU" w:eastAsia="ru-RU" w:bidi="ru-RU"/>
      </w:rPr>
    </w:lvl>
  </w:abstractNum>
  <w:abstractNum w:abstractNumId="20">
    <w:nsid w:val="6E823E6B"/>
    <w:multiLevelType w:val="hybridMultilevel"/>
    <w:tmpl w:val="F2CE6462"/>
    <w:lvl w:ilvl="0" w:tplc="A328BD70">
      <w:start w:val="1"/>
      <w:numFmt w:val="decimal"/>
      <w:lvlText w:val="%1."/>
      <w:lvlJc w:val="left"/>
      <w:pPr>
        <w:ind w:left="462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E0ED2F0">
      <w:numFmt w:val="bullet"/>
      <w:lvlText w:val="•"/>
      <w:lvlJc w:val="left"/>
      <w:pPr>
        <w:ind w:left="1428" w:hanging="463"/>
      </w:pPr>
      <w:rPr>
        <w:rFonts w:hint="default"/>
        <w:lang w:val="ru-RU" w:eastAsia="ru-RU" w:bidi="ru-RU"/>
      </w:rPr>
    </w:lvl>
    <w:lvl w:ilvl="2" w:tplc="C2AE178E">
      <w:numFmt w:val="bullet"/>
      <w:lvlText w:val="•"/>
      <w:lvlJc w:val="left"/>
      <w:pPr>
        <w:ind w:left="2397" w:hanging="463"/>
      </w:pPr>
      <w:rPr>
        <w:rFonts w:hint="default"/>
        <w:lang w:val="ru-RU" w:eastAsia="ru-RU" w:bidi="ru-RU"/>
      </w:rPr>
    </w:lvl>
    <w:lvl w:ilvl="3" w:tplc="E15AB3B8">
      <w:numFmt w:val="bullet"/>
      <w:lvlText w:val="•"/>
      <w:lvlJc w:val="left"/>
      <w:pPr>
        <w:ind w:left="3365" w:hanging="463"/>
      </w:pPr>
      <w:rPr>
        <w:rFonts w:hint="default"/>
        <w:lang w:val="ru-RU" w:eastAsia="ru-RU" w:bidi="ru-RU"/>
      </w:rPr>
    </w:lvl>
    <w:lvl w:ilvl="4" w:tplc="194A9E38">
      <w:numFmt w:val="bullet"/>
      <w:lvlText w:val="•"/>
      <w:lvlJc w:val="left"/>
      <w:pPr>
        <w:ind w:left="4334" w:hanging="463"/>
      </w:pPr>
      <w:rPr>
        <w:rFonts w:hint="default"/>
        <w:lang w:val="ru-RU" w:eastAsia="ru-RU" w:bidi="ru-RU"/>
      </w:rPr>
    </w:lvl>
    <w:lvl w:ilvl="5" w:tplc="55E45FFC">
      <w:numFmt w:val="bullet"/>
      <w:lvlText w:val="•"/>
      <w:lvlJc w:val="left"/>
      <w:pPr>
        <w:ind w:left="5303" w:hanging="463"/>
      </w:pPr>
      <w:rPr>
        <w:rFonts w:hint="default"/>
        <w:lang w:val="ru-RU" w:eastAsia="ru-RU" w:bidi="ru-RU"/>
      </w:rPr>
    </w:lvl>
    <w:lvl w:ilvl="6" w:tplc="C7848E12">
      <w:numFmt w:val="bullet"/>
      <w:lvlText w:val="•"/>
      <w:lvlJc w:val="left"/>
      <w:pPr>
        <w:ind w:left="6271" w:hanging="463"/>
      </w:pPr>
      <w:rPr>
        <w:rFonts w:hint="default"/>
        <w:lang w:val="ru-RU" w:eastAsia="ru-RU" w:bidi="ru-RU"/>
      </w:rPr>
    </w:lvl>
    <w:lvl w:ilvl="7" w:tplc="BFA0F982">
      <w:numFmt w:val="bullet"/>
      <w:lvlText w:val="•"/>
      <w:lvlJc w:val="left"/>
      <w:pPr>
        <w:ind w:left="7240" w:hanging="463"/>
      </w:pPr>
      <w:rPr>
        <w:rFonts w:hint="default"/>
        <w:lang w:val="ru-RU" w:eastAsia="ru-RU" w:bidi="ru-RU"/>
      </w:rPr>
    </w:lvl>
    <w:lvl w:ilvl="8" w:tplc="84E84508">
      <w:numFmt w:val="bullet"/>
      <w:lvlText w:val="•"/>
      <w:lvlJc w:val="left"/>
      <w:pPr>
        <w:ind w:left="8209" w:hanging="463"/>
      </w:pPr>
      <w:rPr>
        <w:rFonts w:hint="default"/>
        <w:lang w:val="ru-RU" w:eastAsia="ru-RU" w:bidi="ru-RU"/>
      </w:rPr>
    </w:lvl>
  </w:abstractNum>
  <w:abstractNum w:abstractNumId="21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22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23">
    <w:nsid w:val="792555C5"/>
    <w:multiLevelType w:val="hybridMultilevel"/>
    <w:tmpl w:val="07A6C39A"/>
    <w:lvl w:ilvl="0" w:tplc="6F64CBEC">
      <w:start w:val="1"/>
      <w:numFmt w:val="decimal"/>
      <w:lvlText w:val="%1."/>
      <w:lvlJc w:val="left"/>
      <w:pPr>
        <w:ind w:left="46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E36FDFE">
      <w:numFmt w:val="bullet"/>
      <w:lvlText w:val="•"/>
      <w:lvlJc w:val="left"/>
      <w:pPr>
        <w:ind w:left="1428" w:hanging="288"/>
      </w:pPr>
      <w:rPr>
        <w:rFonts w:hint="default"/>
        <w:lang w:val="ru-RU" w:eastAsia="ru-RU" w:bidi="ru-RU"/>
      </w:rPr>
    </w:lvl>
    <w:lvl w:ilvl="2" w:tplc="AD2C0C46">
      <w:numFmt w:val="bullet"/>
      <w:lvlText w:val="•"/>
      <w:lvlJc w:val="left"/>
      <w:pPr>
        <w:ind w:left="2397" w:hanging="288"/>
      </w:pPr>
      <w:rPr>
        <w:rFonts w:hint="default"/>
        <w:lang w:val="ru-RU" w:eastAsia="ru-RU" w:bidi="ru-RU"/>
      </w:rPr>
    </w:lvl>
    <w:lvl w:ilvl="3" w:tplc="17FECDF4">
      <w:numFmt w:val="bullet"/>
      <w:lvlText w:val="•"/>
      <w:lvlJc w:val="left"/>
      <w:pPr>
        <w:ind w:left="3365" w:hanging="288"/>
      </w:pPr>
      <w:rPr>
        <w:rFonts w:hint="default"/>
        <w:lang w:val="ru-RU" w:eastAsia="ru-RU" w:bidi="ru-RU"/>
      </w:rPr>
    </w:lvl>
    <w:lvl w:ilvl="4" w:tplc="9E42C984">
      <w:numFmt w:val="bullet"/>
      <w:lvlText w:val="•"/>
      <w:lvlJc w:val="left"/>
      <w:pPr>
        <w:ind w:left="4334" w:hanging="288"/>
      </w:pPr>
      <w:rPr>
        <w:rFonts w:hint="default"/>
        <w:lang w:val="ru-RU" w:eastAsia="ru-RU" w:bidi="ru-RU"/>
      </w:rPr>
    </w:lvl>
    <w:lvl w:ilvl="5" w:tplc="75B2D14E">
      <w:numFmt w:val="bullet"/>
      <w:lvlText w:val="•"/>
      <w:lvlJc w:val="left"/>
      <w:pPr>
        <w:ind w:left="5303" w:hanging="288"/>
      </w:pPr>
      <w:rPr>
        <w:rFonts w:hint="default"/>
        <w:lang w:val="ru-RU" w:eastAsia="ru-RU" w:bidi="ru-RU"/>
      </w:rPr>
    </w:lvl>
    <w:lvl w:ilvl="6" w:tplc="34BECC2A">
      <w:numFmt w:val="bullet"/>
      <w:lvlText w:val="•"/>
      <w:lvlJc w:val="left"/>
      <w:pPr>
        <w:ind w:left="6271" w:hanging="288"/>
      </w:pPr>
      <w:rPr>
        <w:rFonts w:hint="default"/>
        <w:lang w:val="ru-RU" w:eastAsia="ru-RU" w:bidi="ru-RU"/>
      </w:rPr>
    </w:lvl>
    <w:lvl w:ilvl="7" w:tplc="F81CE644">
      <w:numFmt w:val="bullet"/>
      <w:lvlText w:val="•"/>
      <w:lvlJc w:val="left"/>
      <w:pPr>
        <w:ind w:left="7240" w:hanging="288"/>
      </w:pPr>
      <w:rPr>
        <w:rFonts w:hint="default"/>
        <w:lang w:val="ru-RU" w:eastAsia="ru-RU" w:bidi="ru-RU"/>
      </w:rPr>
    </w:lvl>
    <w:lvl w:ilvl="8" w:tplc="43F6B462">
      <w:numFmt w:val="bullet"/>
      <w:lvlText w:val="•"/>
      <w:lvlJc w:val="left"/>
      <w:pPr>
        <w:ind w:left="8209" w:hanging="288"/>
      </w:pPr>
      <w:rPr>
        <w:rFonts w:hint="default"/>
        <w:lang w:val="ru-RU" w:eastAsia="ru-RU" w:bidi="ru-RU"/>
      </w:rPr>
    </w:lvl>
  </w:abstractNum>
  <w:abstractNum w:abstractNumId="24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8"/>
  </w:num>
  <w:num w:numId="3">
    <w:abstractNumId w:val="24"/>
  </w:num>
  <w:num w:numId="4">
    <w:abstractNumId w:val="5"/>
  </w:num>
  <w:num w:numId="5">
    <w:abstractNumId w:val="12"/>
  </w:num>
  <w:num w:numId="6">
    <w:abstractNumId w:val="21"/>
  </w:num>
  <w:num w:numId="7">
    <w:abstractNumId w:val="1"/>
  </w:num>
  <w:num w:numId="8">
    <w:abstractNumId w:val="17"/>
  </w:num>
  <w:num w:numId="9">
    <w:abstractNumId w:val="6"/>
  </w:num>
  <w:num w:numId="10">
    <w:abstractNumId w:val="13"/>
  </w:num>
  <w:num w:numId="11">
    <w:abstractNumId w:val="4"/>
  </w:num>
  <w:num w:numId="12">
    <w:abstractNumId w:val="3"/>
  </w:num>
  <w:num w:numId="13">
    <w:abstractNumId w:val="15"/>
  </w:num>
  <w:num w:numId="14">
    <w:abstractNumId w:val="22"/>
  </w:num>
  <w:num w:numId="15">
    <w:abstractNumId w:val="10"/>
  </w:num>
  <w:num w:numId="16">
    <w:abstractNumId w:val="20"/>
  </w:num>
  <w:num w:numId="17">
    <w:abstractNumId w:val="11"/>
  </w:num>
  <w:num w:numId="18">
    <w:abstractNumId w:val="7"/>
  </w:num>
  <w:num w:numId="19">
    <w:abstractNumId w:val="19"/>
  </w:num>
  <w:num w:numId="20">
    <w:abstractNumId w:val="23"/>
  </w:num>
  <w:num w:numId="21">
    <w:abstractNumId w:val="9"/>
  </w:num>
  <w:num w:numId="22">
    <w:abstractNumId w:val="14"/>
  </w:num>
  <w:num w:numId="23">
    <w:abstractNumId w:val="16"/>
  </w:num>
  <w:num w:numId="24">
    <w:abstractNumId w:val="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2464F"/>
    <w:rsid w:val="0004187C"/>
    <w:rsid w:val="000433E5"/>
    <w:rsid w:val="000504D3"/>
    <w:rsid w:val="00057A98"/>
    <w:rsid w:val="000610EE"/>
    <w:rsid w:val="0006733A"/>
    <w:rsid w:val="000703A7"/>
    <w:rsid w:val="00082ECD"/>
    <w:rsid w:val="0008487B"/>
    <w:rsid w:val="00094A25"/>
    <w:rsid w:val="000973D0"/>
    <w:rsid w:val="000B27A1"/>
    <w:rsid w:val="000B5A61"/>
    <w:rsid w:val="000C09B1"/>
    <w:rsid w:val="000C32DC"/>
    <w:rsid w:val="000E1EF1"/>
    <w:rsid w:val="000F0853"/>
    <w:rsid w:val="0012590E"/>
    <w:rsid w:val="001424E9"/>
    <w:rsid w:val="00154969"/>
    <w:rsid w:val="00157E09"/>
    <w:rsid w:val="00185956"/>
    <w:rsid w:val="0019609B"/>
    <w:rsid w:val="00196187"/>
    <w:rsid w:val="001A323C"/>
    <w:rsid w:val="001A6640"/>
    <w:rsid w:val="001A6C3F"/>
    <w:rsid w:val="001A6ED7"/>
    <w:rsid w:val="001B3BA5"/>
    <w:rsid w:val="001B7381"/>
    <w:rsid w:val="001C0F87"/>
    <w:rsid w:val="001D3CE2"/>
    <w:rsid w:val="00201C1F"/>
    <w:rsid w:val="00233590"/>
    <w:rsid w:val="00241A35"/>
    <w:rsid w:val="00290D47"/>
    <w:rsid w:val="002A016A"/>
    <w:rsid w:val="002A32B5"/>
    <w:rsid w:val="002A4EE6"/>
    <w:rsid w:val="002D50A2"/>
    <w:rsid w:val="002E4243"/>
    <w:rsid w:val="002E6AD1"/>
    <w:rsid w:val="002F4379"/>
    <w:rsid w:val="002F559D"/>
    <w:rsid w:val="00324BD1"/>
    <w:rsid w:val="00336197"/>
    <w:rsid w:val="003416DE"/>
    <w:rsid w:val="00357D89"/>
    <w:rsid w:val="0036438C"/>
    <w:rsid w:val="00364ACF"/>
    <w:rsid w:val="00375562"/>
    <w:rsid w:val="003B0EFE"/>
    <w:rsid w:val="003B592C"/>
    <w:rsid w:val="003D5ACA"/>
    <w:rsid w:val="003E1B83"/>
    <w:rsid w:val="003E29C7"/>
    <w:rsid w:val="003E4648"/>
    <w:rsid w:val="003E6BF1"/>
    <w:rsid w:val="003E6DC9"/>
    <w:rsid w:val="003F19F8"/>
    <w:rsid w:val="003F5CCF"/>
    <w:rsid w:val="00403DFC"/>
    <w:rsid w:val="004162B5"/>
    <w:rsid w:val="00420767"/>
    <w:rsid w:val="00426BCD"/>
    <w:rsid w:val="0043008B"/>
    <w:rsid w:val="00437BB5"/>
    <w:rsid w:val="004401E6"/>
    <w:rsid w:val="00450DC7"/>
    <w:rsid w:val="0045245F"/>
    <w:rsid w:val="00460D32"/>
    <w:rsid w:val="0046377C"/>
    <w:rsid w:val="00480363"/>
    <w:rsid w:val="004A6085"/>
    <w:rsid w:val="004B1AED"/>
    <w:rsid w:val="004B773A"/>
    <w:rsid w:val="004E1809"/>
    <w:rsid w:val="00507830"/>
    <w:rsid w:val="00510186"/>
    <w:rsid w:val="00512F5E"/>
    <w:rsid w:val="00515A45"/>
    <w:rsid w:val="00515E7F"/>
    <w:rsid w:val="00517675"/>
    <w:rsid w:val="0052654E"/>
    <w:rsid w:val="00535AEE"/>
    <w:rsid w:val="00541096"/>
    <w:rsid w:val="00541D29"/>
    <w:rsid w:val="00557305"/>
    <w:rsid w:val="00570E02"/>
    <w:rsid w:val="005741EF"/>
    <w:rsid w:val="00596378"/>
    <w:rsid w:val="005C4C2D"/>
    <w:rsid w:val="005E2C8B"/>
    <w:rsid w:val="00605934"/>
    <w:rsid w:val="00616083"/>
    <w:rsid w:val="00617201"/>
    <w:rsid w:val="00620257"/>
    <w:rsid w:val="006223F8"/>
    <w:rsid w:val="00623B42"/>
    <w:rsid w:val="00625682"/>
    <w:rsid w:val="00626892"/>
    <w:rsid w:val="0063282C"/>
    <w:rsid w:val="0069062C"/>
    <w:rsid w:val="006B2EE4"/>
    <w:rsid w:val="006B481D"/>
    <w:rsid w:val="006D1835"/>
    <w:rsid w:val="006E54FA"/>
    <w:rsid w:val="006F5B79"/>
    <w:rsid w:val="00702C2D"/>
    <w:rsid w:val="00707043"/>
    <w:rsid w:val="007117A6"/>
    <w:rsid w:val="00711C16"/>
    <w:rsid w:val="007217D9"/>
    <w:rsid w:val="00726BD5"/>
    <w:rsid w:val="007461B6"/>
    <w:rsid w:val="007520DC"/>
    <w:rsid w:val="00774DB2"/>
    <w:rsid w:val="007845BF"/>
    <w:rsid w:val="00787BB0"/>
    <w:rsid w:val="007953F1"/>
    <w:rsid w:val="0079753A"/>
    <w:rsid w:val="007A7E2E"/>
    <w:rsid w:val="007B5A0E"/>
    <w:rsid w:val="007E7AB8"/>
    <w:rsid w:val="007F47D2"/>
    <w:rsid w:val="007F73B9"/>
    <w:rsid w:val="00806B87"/>
    <w:rsid w:val="008108D5"/>
    <w:rsid w:val="008204B1"/>
    <w:rsid w:val="0082249D"/>
    <w:rsid w:val="0084086F"/>
    <w:rsid w:val="00850B8F"/>
    <w:rsid w:val="008625AA"/>
    <w:rsid w:val="008709B1"/>
    <w:rsid w:val="008A3834"/>
    <w:rsid w:val="008B0A7F"/>
    <w:rsid w:val="008B241B"/>
    <w:rsid w:val="008E3482"/>
    <w:rsid w:val="009002AB"/>
    <w:rsid w:val="0090413B"/>
    <w:rsid w:val="00906011"/>
    <w:rsid w:val="009060E6"/>
    <w:rsid w:val="009166DF"/>
    <w:rsid w:val="00963055"/>
    <w:rsid w:val="00966C3C"/>
    <w:rsid w:val="00983979"/>
    <w:rsid w:val="009A08AC"/>
    <w:rsid w:val="009B5C56"/>
    <w:rsid w:val="009D2882"/>
    <w:rsid w:val="009D6E2D"/>
    <w:rsid w:val="009D77CF"/>
    <w:rsid w:val="009E6D1F"/>
    <w:rsid w:val="009F2BDC"/>
    <w:rsid w:val="00A17180"/>
    <w:rsid w:val="00A21D26"/>
    <w:rsid w:val="00A36220"/>
    <w:rsid w:val="00A41C11"/>
    <w:rsid w:val="00A44D32"/>
    <w:rsid w:val="00A547A2"/>
    <w:rsid w:val="00A673EE"/>
    <w:rsid w:val="00A70A28"/>
    <w:rsid w:val="00A718E8"/>
    <w:rsid w:val="00A7387D"/>
    <w:rsid w:val="00AB3BC5"/>
    <w:rsid w:val="00AC5B75"/>
    <w:rsid w:val="00AC7E6C"/>
    <w:rsid w:val="00AE43A3"/>
    <w:rsid w:val="00AE70F1"/>
    <w:rsid w:val="00B003B0"/>
    <w:rsid w:val="00B145A6"/>
    <w:rsid w:val="00B24CC9"/>
    <w:rsid w:val="00B32F0B"/>
    <w:rsid w:val="00B37A5E"/>
    <w:rsid w:val="00BA0B7E"/>
    <w:rsid w:val="00BB024B"/>
    <w:rsid w:val="00BB1D00"/>
    <w:rsid w:val="00BB3D55"/>
    <w:rsid w:val="00BC516E"/>
    <w:rsid w:val="00BF0A8C"/>
    <w:rsid w:val="00BF3AB2"/>
    <w:rsid w:val="00C14C79"/>
    <w:rsid w:val="00C23597"/>
    <w:rsid w:val="00C326B7"/>
    <w:rsid w:val="00C6754D"/>
    <w:rsid w:val="00C96672"/>
    <w:rsid w:val="00CA7072"/>
    <w:rsid w:val="00CB5403"/>
    <w:rsid w:val="00CB5490"/>
    <w:rsid w:val="00CD5709"/>
    <w:rsid w:val="00CE0A64"/>
    <w:rsid w:val="00CE4492"/>
    <w:rsid w:val="00D11356"/>
    <w:rsid w:val="00D16297"/>
    <w:rsid w:val="00D169C8"/>
    <w:rsid w:val="00D24A7D"/>
    <w:rsid w:val="00D37CE6"/>
    <w:rsid w:val="00D40010"/>
    <w:rsid w:val="00D41BED"/>
    <w:rsid w:val="00D42034"/>
    <w:rsid w:val="00D62B8A"/>
    <w:rsid w:val="00D737F8"/>
    <w:rsid w:val="00D92956"/>
    <w:rsid w:val="00DA2D07"/>
    <w:rsid w:val="00DB3443"/>
    <w:rsid w:val="00DC268A"/>
    <w:rsid w:val="00DE1456"/>
    <w:rsid w:val="00E01439"/>
    <w:rsid w:val="00E23BB0"/>
    <w:rsid w:val="00E32C06"/>
    <w:rsid w:val="00E3492D"/>
    <w:rsid w:val="00E40F92"/>
    <w:rsid w:val="00E55A0C"/>
    <w:rsid w:val="00E652E9"/>
    <w:rsid w:val="00E672A8"/>
    <w:rsid w:val="00E75BD4"/>
    <w:rsid w:val="00E85A69"/>
    <w:rsid w:val="00EB6127"/>
    <w:rsid w:val="00EB6FD9"/>
    <w:rsid w:val="00EC19E8"/>
    <w:rsid w:val="00F00151"/>
    <w:rsid w:val="00F02DDD"/>
    <w:rsid w:val="00F05E59"/>
    <w:rsid w:val="00F15789"/>
    <w:rsid w:val="00F206EA"/>
    <w:rsid w:val="00F2157C"/>
    <w:rsid w:val="00F260E0"/>
    <w:rsid w:val="00F346AF"/>
    <w:rsid w:val="00F5377C"/>
    <w:rsid w:val="00F56004"/>
    <w:rsid w:val="00F60AD1"/>
    <w:rsid w:val="00F721D9"/>
    <w:rsid w:val="00FA23F1"/>
    <w:rsid w:val="00FA6E32"/>
    <w:rsid w:val="00FB56A5"/>
    <w:rsid w:val="00FD0250"/>
    <w:rsid w:val="00FE20D6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11</Pages>
  <Words>5777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78</cp:revision>
  <dcterms:created xsi:type="dcterms:W3CDTF">2018-09-16T14:53:00Z</dcterms:created>
  <dcterms:modified xsi:type="dcterms:W3CDTF">2022-02-18T17:48:00Z</dcterms:modified>
</cp:coreProperties>
</file>